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58A3" w14:textId="77777777" w:rsidR="007D0DFF" w:rsidRDefault="007D0DFF"/>
    <w:p w14:paraId="11574460" w14:textId="77777777" w:rsidR="00B476C2" w:rsidRDefault="00B476C2"/>
    <w:p w14:paraId="5BE6E493"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F695507" wp14:editId="56EFB39A">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3DBC31A" w14:textId="77777777" w:rsidR="000168D7" w:rsidRDefault="000168D7" w:rsidP="000168D7">
      <w:pPr>
        <w:spacing w:line="200" w:lineRule="exact"/>
        <w:rPr>
          <w:rFonts w:ascii="Times New Roman" w:eastAsia="Times New Roman" w:hAnsi="Times New Roman"/>
          <w:sz w:val="24"/>
        </w:rPr>
      </w:pPr>
    </w:p>
    <w:p w14:paraId="60D8A545" w14:textId="77777777" w:rsidR="000168D7" w:rsidRDefault="000168D7" w:rsidP="000168D7">
      <w:pPr>
        <w:spacing w:line="200" w:lineRule="exact"/>
        <w:rPr>
          <w:rFonts w:ascii="Times New Roman" w:eastAsia="Times New Roman" w:hAnsi="Times New Roman"/>
          <w:sz w:val="24"/>
        </w:rPr>
      </w:pPr>
    </w:p>
    <w:p w14:paraId="72492653" w14:textId="77777777" w:rsidR="000168D7" w:rsidRDefault="000168D7" w:rsidP="000168D7">
      <w:pPr>
        <w:spacing w:line="0" w:lineRule="atLeast"/>
        <w:rPr>
          <w:rFonts w:ascii="Gill Sans MT" w:eastAsia="Gill Sans MT" w:hAnsi="Gill Sans MT"/>
          <w:sz w:val="72"/>
          <w:szCs w:val="72"/>
        </w:rPr>
      </w:pPr>
    </w:p>
    <w:p w14:paraId="7B502B52" w14:textId="77777777" w:rsidR="000168D7" w:rsidRPr="00413452" w:rsidRDefault="00C53508" w:rsidP="000168D7">
      <w:pPr>
        <w:spacing w:line="0" w:lineRule="atLeast"/>
        <w:jc w:val="center"/>
        <w:rPr>
          <w:rFonts w:ascii="Rues" w:eastAsia="Gill Sans MT" w:hAnsi="Rues"/>
          <w:sz w:val="72"/>
          <w:szCs w:val="72"/>
        </w:rPr>
      </w:pPr>
      <w:r w:rsidRPr="003A0348">
        <w:rPr>
          <w:rFonts w:ascii="Rues" w:eastAsia="Gill Sans MT" w:hAnsi="Rues"/>
          <w:sz w:val="72"/>
          <w:szCs w:val="72"/>
        </w:rPr>
        <w:t>D</w:t>
      </w:r>
      <w:r w:rsidR="000168D7" w:rsidRPr="00413452">
        <w:rPr>
          <w:rFonts w:ascii="Rues" w:eastAsia="Gill Sans MT" w:hAnsi="Rues"/>
          <w:sz w:val="72"/>
          <w:szCs w:val="72"/>
        </w:rPr>
        <w:t>ossier d’inscription</w:t>
      </w:r>
    </w:p>
    <w:p w14:paraId="4D9ADBA7" w14:textId="0ED75D69" w:rsidR="000168D7" w:rsidRPr="00413452" w:rsidRDefault="000168D7" w:rsidP="000168D7">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320B51">
        <w:rPr>
          <w:rFonts w:ascii="Rues" w:eastAsia="Gill Sans MT" w:hAnsi="Rues"/>
          <w:sz w:val="92"/>
        </w:rPr>
        <w:t>3</w:t>
      </w:r>
      <w:r w:rsidRPr="00413452">
        <w:rPr>
          <w:rFonts w:ascii="Rues" w:eastAsia="Gill Sans MT" w:hAnsi="Rues"/>
          <w:sz w:val="92"/>
        </w:rPr>
        <w:t>-202</w:t>
      </w:r>
      <w:r w:rsidR="00320B51">
        <w:rPr>
          <w:rFonts w:ascii="Rues" w:eastAsia="Gill Sans MT" w:hAnsi="Rues"/>
          <w:sz w:val="92"/>
        </w:rPr>
        <w:t>4</w:t>
      </w:r>
    </w:p>
    <w:p w14:paraId="48E9810A" w14:textId="77777777" w:rsidR="000168D7" w:rsidRPr="00E779E7" w:rsidRDefault="000168D7" w:rsidP="000168D7">
      <w:pPr>
        <w:spacing w:line="0" w:lineRule="atLeast"/>
        <w:rPr>
          <w:rFonts w:ascii="Gill Sans MT" w:eastAsia="Gill Sans MT" w:hAnsi="Gill Sans MT"/>
          <w:sz w:val="72"/>
          <w:szCs w:val="72"/>
        </w:rPr>
      </w:pPr>
      <w:r>
        <w:rPr>
          <w:noProof/>
          <w:lang w:eastAsia="fr-FR"/>
        </w:rPr>
        <w:drawing>
          <wp:anchor distT="0" distB="0" distL="114300" distR="114300" simplePos="0" relativeHeight="251661312" behindDoc="0" locked="0" layoutInCell="1" allowOverlap="1" wp14:anchorId="44C9EE6A" wp14:editId="11CC3FB0">
            <wp:simplePos x="0" y="0"/>
            <wp:positionH relativeFrom="margin">
              <wp:align>center</wp:align>
            </wp:positionH>
            <wp:positionV relativeFrom="margin">
              <wp:posOffset>3522980</wp:posOffset>
            </wp:positionV>
            <wp:extent cx="4072255" cy="3052445"/>
            <wp:effectExtent l="0" t="0" r="4445" b="0"/>
            <wp:wrapSquare wrapText="bothSides"/>
            <wp:docPr id="8" name="Image 8" descr="20200919_1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919_1146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255" cy="305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841A3" w14:textId="77777777"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74CADE5B" w14:textId="77777777" w:rsidR="000168D7" w:rsidRDefault="000168D7" w:rsidP="000168D7">
      <w:pPr>
        <w:spacing w:line="200" w:lineRule="exact"/>
        <w:rPr>
          <w:rFonts w:ascii="Times New Roman" w:eastAsia="Times New Roman" w:hAnsi="Times New Roman"/>
          <w:sz w:val="24"/>
        </w:rPr>
      </w:pPr>
    </w:p>
    <w:p w14:paraId="25C14897" w14:textId="77777777" w:rsidR="000168D7" w:rsidRDefault="000168D7" w:rsidP="000168D7">
      <w:pPr>
        <w:spacing w:line="200" w:lineRule="exact"/>
        <w:rPr>
          <w:rFonts w:ascii="Times New Roman" w:eastAsia="Times New Roman" w:hAnsi="Times New Roman"/>
          <w:sz w:val="24"/>
        </w:rPr>
      </w:pPr>
    </w:p>
    <w:p w14:paraId="030A8254" w14:textId="77777777" w:rsidR="000168D7" w:rsidRDefault="000168D7" w:rsidP="000168D7">
      <w:pPr>
        <w:spacing w:line="200" w:lineRule="exact"/>
        <w:rPr>
          <w:rFonts w:ascii="Times New Roman" w:eastAsia="Times New Roman" w:hAnsi="Times New Roman"/>
          <w:sz w:val="24"/>
        </w:rPr>
      </w:pPr>
    </w:p>
    <w:p w14:paraId="45369034" w14:textId="77777777" w:rsidR="000168D7" w:rsidRDefault="000168D7" w:rsidP="000168D7">
      <w:pPr>
        <w:spacing w:line="200" w:lineRule="exact"/>
        <w:rPr>
          <w:rFonts w:ascii="Times New Roman" w:eastAsia="Times New Roman" w:hAnsi="Times New Roman"/>
          <w:sz w:val="24"/>
        </w:rPr>
      </w:pPr>
    </w:p>
    <w:p w14:paraId="594703DE" w14:textId="77777777" w:rsidR="000168D7" w:rsidRDefault="000168D7" w:rsidP="000168D7">
      <w:pPr>
        <w:spacing w:line="200" w:lineRule="exact"/>
        <w:rPr>
          <w:rFonts w:ascii="Times New Roman" w:eastAsia="Times New Roman" w:hAnsi="Times New Roman"/>
          <w:sz w:val="24"/>
        </w:rPr>
      </w:pPr>
    </w:p>
    <w:p w14:paraId="146C387D" w14:textId="77777777" w:rsidR="000168D7" w:rsidRDefault="000168D7" w:rsidP="000168D7">
      <w:pPr>
        <w:spacing w:line="307" w:lineRule="exact"/>
        <w:rPr>
          <w:rFonts w:ascii="Times New Roman" w:eastAsia="Times New Roman" w:hAnsi="Times New Roman"/>
          <w:sz w:val="24"/>
        </w:rPr>
      </w:pPr>
    </w:p>
    <w:p w14:paraId="16BFC8E9" w14:textId="77777777" w:rsidR="000168D7" w:rsidRDefault="000168D7" w:rsidP="000168D7">
      <w:pPr>
        <w:spacing w:line="0" w:lineRule="atLeast"/>
        <w:ind w:left="5540"/>
        <w:jc w:val="center"/>
        <w:rPr>
          <w:rFonts w:ascii="Times New Roman" w:eastAsia="Times New Roman" w:hAnsi="Times New Roman"/>
          <w:sz w:val="24"/>
        </w:rPr>
      </w:pPr>
    </w:p>
    <w:p w14:paraId="568B60A5" w14:textId="77777777" w:rsidR="000168D7" w:rsidRDefault="000168D7" w:rsidP="000168D7">
      <w:pPr>
        <w:spacing w:line="370" w:lineRule="exact"/>
        <w:rPr>
          <w:rFonts w:ascii="Times New Roman" w:eastAsia="Times New Roman" w:hAnsi="Times New Roman"/>
          <w:sz w:val="24"/>
        </w:rPr>
      </w:pPr>
    </w:p>
    <w:p w14:paraId="3C077727" w14:textId="77777777" w:rsidR="000168D7" w:rsidRDefault="000168D7" w:rsidP="000168D7">
      <w:pPr>
        <w:spacing w:line="0" w:lineRule="atLeast"/>
        <w:jc w:val="right"/>
        <w:rPr>
          <w:rFonts w:ascii="Arial" w:eastAsia="Arial" w:hAnsi="Arial"/>
          <w:color w:val="FFFFFF"/>
          <w:sz w:val="16"/>
        </w:rPr>
      </w:pPr>
      <w:r>
        <w:rPr>
          <w:rFonts w:ascii="Arial" w:eastAsia="Arial" w:hAnsi="Arial"/>
          <w:color w:val="FFFFFF"/>
          <w:sz w:val="16"/>
        </w:rPr>
        <w:t>Crédit PL</w:t>
      </w:r>
    </w:p>
    <w:p w14:paraId="0572EB83" w14:textId="77777777" w:rsidR="000168D7" w:rsidRPr="00991C13" w:rsidRDefault="000168D7" w:rsidP="000168D7">
      <w:pPr>
        <w:rPr>
          <w:rFonts w:ascii="Arial" w:eastAsia="Arial" w:hAnsi="Arial"/>
          <w:sz w:val="16"/>
        </w:rPr>
      </w:pPr>
    </w:p>
    <w:p w14:paraId="24C1B9FD" w14:textId="77777777" w:rsidR="000168D7" w:rsidRDefault="000168D7" w:rsidP="000168D7">
      <w:pPr>
        <w:rPr>
          <w:rFonts w:ascii="Arial" w:eastAsia="Arial" w:hAnsi="Arial"/>
          <w:color w:val="FFFFFF"/>
          <w:sz w:val="16"/>
        </w:rPr>
      </w:pPr>
    </w:p>
    <w:p w14:paraId="3708D7A2" w14:textId="77777777" w:rsidR="000168D7" w:rsidRDefault="000168D7" w:rsidP="000168D7">
      <w:pPr>
        <w:rPr>
          <w:rFonts w:ascii="Times New Roman" w:eastAsia="Times New Roman" w:hAnsi="Times New Roman"/>
          <w:sz w:val="36"/>
          <w:szCs w:val="36"/>
        </w:rPr>
      </w:pPr>
    </w:p>
    <w:p w14:paraId="69452895" w14:textId="0143FEFE" w:rsidR="000168D7" w:rsidRDefault="00782C7C" w:rsidP="000168D7">
      <w:pPr>
        <w:rPr>
          <w:rFonts w:ascii="Times New Roman" w:eastAsia="Times New Roman" w:hAnsi="Times New Roman"/>
          <w:sz w:val="36"/>
          <w:szCs w:val="36"/>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63B3FAFB" wp14:editId="556EEFA5">
                <wp:simplePos x="0" y="0"/>
                <wp:positionH relativeFrom="column">
                  <wp:posOffset>654050</wp:posOffset>
                </wp:positionH>
                <wp:positionV relativeFrom="paragraph">
                  <wp:posOffset>99060</wp:posOffset>
                </wp:positionV>
                <wp:extent cx="5543550" cy="173990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39900"/>
                        </a:xfrm>
                        <a:prstGeom prst="rect">
                          <a:avLst/>
                        </a:prstGeom>
                        <a:solidFill>
                          <a:srgbClr val="FFFFFF"/>
                        </a:solidFill>
                        <a:ln w="9525">
                          <a:solidFill>
                            <a:srgbClr val="000000"/>
                          </a:solidFill>
                          <a:miter lim="800000"/>
                          <a:headEnd/>
                          <a:tailEnd/>
                        </a:ln>
                      </wps:spPr>
                      <wps:txbx>
                        <w:txbxContent>
                          <w:p w14:paraId="176A5006" w14:textId="7041966A" w:rsidR="000168D7" w:rsidRDefault="000168D7" w:rsidP="000168D7">
                            <w:pPr>
                              <w:spacing w:line="0" w:lineRule="atLeast"/>
                              <w:rPr>
                                <w:rFonts w:ascii="Rues" w:eastAsia="Gill Sans MT" w:hAnsi="Rues" w:cs="Calibri"/>
                                <w:b/>
                                <w:color w:val="55566B"/>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586E35" w:rsidRPr="00586E35">
                              <w:rPr>
                                <w:rFonts w:ascii="Rues" w:eastAsia="Gill Sans MT" w:hAnsi="Rues" w:cs="Calibri"/>
                                <w:b/>
                                <w:color w:val="FF0000"/>
                                <w:sz w:val="72"/>
                                <w:szCs w:val="72"/>
                              </w:rPr>
                              <w:t>OCCITANIE</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3FAFB" id="_x0000_t202" coordsize="21600,21600" o:spt="202" path="m,l,21600r21600,l21600,xe">
                <v:stroke joinstyle="miter"/>
                <v:path gradientshapeok="t" o:connecttype="rect"/>
              </v:shapetype>
              <v:shape id="Zone de texte 7" o:spid="_x0000_s1026" type="#_x0000_t202" style="position:absolute;margin-left:51.5pt;margin-top:7.8pt;width:436.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">
                <v:textbox>
                  <w:txbxContent>
                    <w:p w14:paraId="176A5006" w14:textId="7041966A" w:rsidR="000168D7" w:rsidRDefault="000168D7" w:rsidP="000168D7">
                      <w:pPr>
                        <w:spacing w:line="0" w:lineRule="atLeast"/>
                        <w:rPr>
                          <w:rFonts w:ascii="Rues" w:eastAsia="Gill Sans MT" w:hAnsi="Rues" w:cs="Calibri"/>
                          <w:b/>
                          <w:color w:val="55566B"/>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586E35" w:rsidRPr="00586E35">
                        <w:rPr>
                          <w:rFonts w:ascii="Rues" w:eastAsia="Gill Sans MT" w:hAnsi="Rues" w:cs="Calibri"/>
                          <w:b/>
                          <w:color w:val="FF0000"/>
                          <w:sz w:val="72"/>
                          <w:szCs w:val="72"/>
                        </w:rPr>
                        <w:t>OCCITANIE</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v:textbox>
              </v:shape>
            </w:pict>
          </mc:Fallback>
        </mc:AlternateContent>
      </w:r>
    </w:p>
    <w:p w14:paraId="1D32C7F4" w14:textId="46107ACE" w:rsidR="000168D7" w:rsidRDefault="000168D7" w:rsidP="000168D7">
      <w:pPr>
        <w:rPr>
          <w:rFonts w:ascii="Times New Roman" w:eastAsia="Times New Roman" w:hAnsi="Times New Roman"/>
          <w:sz w:val="36"/>
          <w:szCs w:val="36"/>
        </w:rPr>
      </w:pPr>
    </w:p>
    <w:p w14:paraId="75054F6F" w14:textId="67C552D4" w:rsidR="00782C7C" w:rsidRDefault="00782C7C" w:rsidP="000168D7">
      <w:pPr>
        <w:rPr>
          <w:rFonts w:ascii="Times New Roman" w:eastAsia="Times New Roman" w:hAnsi="Times New Roman"/>
          <w:sz w:val="36"/>
          <w:szCs w:val="36"/>
        </w:rPr>
      </w:pPr>
    </w:p>
    <w:p w14:paraId="18077273" w14:textId="70BE5AAD" w:rsidR="00782C7C" w:rsidRDefault="00782C7C" w:rsidP="000168D7">
      <w:pPr>
        <w:rPr>
          <w:rFonts w:ascii="Times New Roman" w:eastAsia="Times New Roman" w:hAnsi="Times New Roman"/>
          <w:sz w:val="36"/>
          <w:szCs w:val="36"/>
        </w:rPr>
      </w:pPr>
    </w:p>
    <w:p w14:paraId="51A981D4" w14:textId="6EE679E7" w:rsidR="00782C7C" w:rsidRDefault="00782C7C" w:rsidP="000168D7">
      <w:pPr>
        <w:rPr>
          <w:rFonts w:ascii="Times New Roman" w:eastAsia="Times New Roman" w:hAnsi="Times New Roman"/>
          <w:sz w:val="36"/>
          <w:szCs w:val="36"/>
        </w:rPr>
      </w:pPr>
    </w:p>
    <w:p w14:paraId="1ADF9598" w14:textId="0E7AB9AB" w:rsidR="00782C7C" w:rsidRDefault="00782C7C" w:rsidP="000168D7">
      <w:pPr>
        <w:rPr>
          <w:rFonts w:ascii="Times New Roman" w:eastAsia="Times New Roman" w:hAnsi="Times New Roman"/>
          <w:sz w:val="36"/>
          <w:szCs w:val="36"/>
        </w:rPr>
      </w:pPr>
    </w:p>
    <w:p w14:paraId="1531999C" w14:textId="68C69F34" w:rsidR="00782C7C" w:rsidRDefault="00782C7C" w:rsidP="000168D7">
      <w:pPr>
        <w:rPr>
          <w:rFonts w:ascii="Times New Roman" w:eastAsia="Times New Roman" w:hAnsi="Times New Roman"/>
          <w:sz w:val="36"/>
          <w:szCs w:val="36"/>
        </w:rPr>
      </w:pPr>
    </w:p>
    <w:p w14:paraId="26D686E7" w14:textId="77777777" w:rsidR="002971DB" w:rsidRDefault="002971DB" w:rsidP="000168D7">
      <w:pPr>
        <w:rPr>
          <w:rFonts w:ascii="Times New Roman" w:eastAsia="Times New Roman" w:hAnsi="Times New Roman"/>
          <w:sz w:val="36"/>
          <w:szCs w:val="36"/>
        </w:rPr>
      </w:pPr>
    </w:p>
    <w:p w14:paraId="402D9DBA"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3108CA5A" w14:textId="77777777" w:rsidR="000168D7" w:rsidRDefault="000168D7" w:rsidP="000168D7">
      <w:pPr>
        <w:rPr>
          <w:rFonts w:ascii="Times New Roman" w:eastAsia="Times New Roman" w:hAnsi="Times New Roman"/>
          <w:sz w:val="36"/>
          <w:szCs w:val="36"/>
        </w:rPr>
      </w:pPr>
    </w:p>
    <w:p w14:paraId="3947BA1C" w14:textId="77777777" w:rsidR="000168D7" w:rsidRDefault="000168D7" w:rsidP="000168D7">
      <w:pPr>
        <w:spacing w:line="200" w:lineRule="exact"/>
        <w:rPr>
          <w:rFonts w:ascii="Times New Roman" w:eastAsia="Times New Roman" w:hAnsi="Times New Roman"/>
        </w:rPr>
      </w:pPr>
    </w:p>
    <w:p w14:paraId="0FBB8EBB" w14:textId="77777777" w:rsidR="000168D7" w:rsidRDefault="000168D7" w:rsidP="000168D7">
      <w:pPr>
        <w:spacing w:line="0" w:lineRule="atLeast"/>
        <w:ind w:left="3280"/>
        <w:rPr>
          <w:rFonts w:ascii="Rues" w:eastAsia="Gill Sans MT" w:hAnsi="Rues"/>
          <w:color w:val="55566B"/>
          <w:sz w:val="80"/>
        </w:rPr>
      </w:pPr>
    </w:p>
    <w:p w14:paraId="295F4525"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46EC7289" w14:textId="77777777" w:rsidR="000168D7" w:rsidRDefault="000168D7" w:rsidP="000168D7">
      <w:pPr>
        <w:spacing w:line="200" w:lineRule="exact"/>
        <w:rPr>
          <w:rFonts w:ascii="Times New Roman" w:eastAsia="Times New Roman" w:hAnsi="Times New Roman"/>
        </w:rPr>
      </w:pPr>
    </w:p>
    <w:p w14:paraId="77F2C04B" w14:textId="77777777" w:rsidR="000168D7" w:rsidRDefault="000168D7" w:rsidP="000168D7">
      <w:pPr>
        <w:spacing w:line="234" w:lineRule="exact"/>
        <w:rPr>
          <w:rFonts w:ascii="Times New Roman" w:eastAsia="Times New Roman" w:hAnsi="Times New Roman"/>
        </w:rPr>
      </w:pPr>
    </w:p>
    <w:p w14:paraId="2DA420F2" w14:textId="64AD3791"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1. Présentation</w:t>
      </w:r>
      <w:r w:rsidR="008A5D40">
        <w:rPr>
          <w:rFonts w:ascii="Rues" w:eastAsia="Times New Roman" w:hAnsi="Rues"/>
          <w:sz w:val="32"/>
        </w:rPr>
        <w:t>…………………………………………………………………………</w:t>
      </w:r>
      <w:proofErr w:type="gramStart"/>
      <w:r w:rsidR="008A5D40">
        <w:rPr>
          <w:rFonts w:ascii="Rues" w:eastAsia="Times New Roman" w:hAnsi="Rues"/>
          <w:sz w:val="32"/>
        </w:rPr>
        <w:t>…….</w:t>
      </w:r>
      <w:proofErr w:type="gramEnd"/>
      <w:r w:rsidR="008A5D40">
        <w:rPr>
          <w:rFonts w:ascii="Rues" w:eastAsia="Times New Roman" w:hAnsi="Rues"/>
          <w:sz w:val="32"/>
        </w:rPr>
        <w:t>.</w:t>
      </w:r>
    </w:p>
    <w:p w14:paraId="245FAE3B" w14:textId="1E92AE1F"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8A5D40">
        <w:rPr>
          <w:rFonts w:ascii="Rues" w:eastAsia="Arial" w:hAnsi="Rues"/>
          <w:sz w:val="48"/>
        </w:rPr>
        <w:t>………………………………</w:t>
      </w:r>
      <w:proofErr w:type="gramStart"/>
      <w:r w:rsidR="008A5D40">
        <w:rPr>
          <w:rFonts w:ascii="Rues" w:eastAsia="Arial" w:hAnsi="Rues"/>
          <w:sz w:val="48"/>
        </w:rPr>
        <w:t>…….</w:t>
      </w:r>
      <w:proofErr w:type="gramEnd"/>
      <w:r w:rsidR="008A5D40">
        <w:rPr>
          <w:rFonts w:ascii="Rues" w:eastAsia="Arial" w:hAnsi="Rues"/>
          <w:sz w:val="48"/>
        </w:rPr>
        <w:t>.</w:t>
      </w:r>
    </w:p>
    <w:p w14:paraId="2D672A87" w14:textId="006A2AE0"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8A5D40">
        <w:rPr>
          <w:rFonts w:ascii="Rues" w:eastAsia="Arial" w:hAnsi="Rues"/>
          <w:sz w:val="48"/>
        </w:rPr>
        <w:t>………………………………………</w:t>
      </w:r>
      <w:proofErr w:type="gramStart"/>
      <w:r w:rsidR="008A5D40">
        <w:rPr>
          <w:rFonts w:ascii="Rues" w:eastAsia="Arial" w:hAnsi="Rues"/>
          <w:sz w:val="48"/>
        </w:rPr>
        <w:t>…….</w:t>
      </w:r>
      <w:proofErr w:type="gramEnd"/>
      <w:r w:rsidR="008A5D40">
        <w:rPr>
          <w:rFonts w:ascii="Rues" w:eastAsia="Arial" w:hAnsi="Rues"/>
          <w:sz w:val="48"/>
        </w:rPr>
        <w:t>.</w:t>
      </w:r>
    </w:p>
    <w:p w14:paraId="030DA638" w14:textId="00DDAF1A"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4. Calendrier récapitulatif</w:t>
      </w:r>
      <w:r w:rsidR="008A5D40">
        <w:rPr>
          <w:rFonts w:ascii="Rues" w:eastAsia="Arial" w:hAnsi="Rues"/>
          <w:sz w:val="48"/>
        </w:rPr>
        <w:t>………………………………</w:t>
      </w:r>
      <w:proofErr w:type="gramStart"/>
      <w:r w:rsidR="008A5D40">
        <w:rPr>
          <w:rFonts w:ascii="Rues" w:eastAsia="Arial" w:hAnsi="Rues"/>
          <w:sz w:val="48"/>
        </w:rPr>
        <w:t>…….</w:t>
      </w:r>
      <w:proofErr w:type="gramEnd"/>
      <w:r w:rsidR="008A5D40">
        <w:rPr>
          <w:rFonts w:ascii="Rues" w:eastAsia="Arial" w:hAnsi="Rues"/>
          <w:sz w:val="48"/>
        </w:rPr>
        <w:t>.</w:t>
      </w:r>
    </w:p>
    <w:p w14:paraId="3DAE70FC" w14:textId="47E8CF8A" w:rsidR="000168D7"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D04A85">
        <w:rPr>
          <w:rFonts w:ascii="Rues" w:eastAsia="Arial" w:hAnsi="Rues"/>
          <w:sz w:val="48"/>
        </w:rPr>
        <w:t>C</w:t>
      </w:r>
      <w:r w:rsidR="00FF311D">
        <w:rPr>
          <w:rFonts w:ascii="Rues" w:eastAsia="Arial" w:hAnsi="Rues"/>
          <w:sz w:val="48"/>
        </w:rPr>
        <w:t xml:space="preserve">ontacts pour </w:t>
      </w:r>
      <w:r w:rsidR="00D04A85">
        <w:rPr>
          <w:rFonts w:ascii="Rues" w:eastAsia="Arial" w:hAnsi="Rues"/>
          <w:sz w:val="48"/>
        </w:rPr>
        <w:t>le dépôt du</w:t>
      </w:r>
      <w:r w:rsidR="00FF311D">
        <w:rPr>
          <w:rFonts w:ascii="Rues" w:eastAsia="Arial" w:hAnsi="Rues"/>
          <w:sz w:val="48"/>
        </w:rPr>
        <w:t xml:space="preserve"> dossier</w:t>
      </w:r>
      <w:r w:rsidR="008A5D40">
        <w:rPr>
          <w:rFonts w:ascii="Rues" w:eastAsia="Arial" w:hAnsi="Rues"/>
          <w:sz w:val="48"/>
        </w:rPr>
        <w:t>………………</w:t>
      </w:r>
      <w:r w:rsidR="00D04A85">
        <w:rPr>
          <w:rFonts w:ascii="Rues" w:eastAsia="Arial" w:hAnsi="Rues"/>
          <w:sz w:val="48"/>
        </w:rPr>
        <w:t>.</w:t>
      </w:r>
    </w:p>
    <w:p w14:paraId="683147B1"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2CEA836F" wp14:editId="3BC0F80A">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F98B9"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CbOOoXCAgAACQYAAA4AAAAAAAAAAAAAAAAALgIAAGRycy9lMm9Eb2MueG1sUEsBAi0AFAAG&#10;AAgAAAAhAJp/9bjfAAAACgEAAA8AAAAAAAAAAAAAAAAAHAUAAGRycy9kb3ducmV2LnhtbFBLBQYA&#10;AAAABAAEAPMAAAAoBgAAAAA=&#10;" strokecolor="#c2bc80 [3208]" strokeweight="1pt">
                <v:shadow color="#6c6634 [1608]" offset="1pt"/>
              </v:line>
            </w:pict>
          </mc:Fallback>
        </mc:AlternateContent>
      </w:r>
    </w:p>
    <w:p w14:paraId="45984178" w14:textId="77777777" w:rsidR="00FC70F5" w:rsidRDefault="00FC70F5" w:rsidP="000168D7">
      <w:pPr>
        <w:spacing w:line="20" w:lineRule="exact"/>
        <w:rPr>
          <w:rFonts w:ascii="Times New Roman" w:eastAsia="Times New Roman" w:hAnsi="Times New Roman"/>
        </w:rPr>
      </w:pPr>
    </w:p>
    <w:p w14:paraId="7D146F35" w14:textId="77777777" w:rsidR="00FC70F5" w:rsidRPr="00FC70F5" w:rsidRDefault="00FC70F5" w:rsidP="00FC70F5">
      <w:pPr>
        <w:rPr>
          <w:rFonts w:ascii="Times New Roman" w:eastAsia="Times New Roman" w:hAnsi="Times New Roman"/>
        </w:rPr>
      </w:pPr>
    </w:p>
    <w:p w14:paraId="13FB438F" w14:textId="77777777" w:rsidR="00FC70F5" w:rsidRPr="00FC70F5" w:rsidRDefault="00FC70F5" w:rsidP="00FC70F5">
      <w:pPr>
        <w:rPr>
          <w:rFonts w:ascii="Times New Roman" w:eastAsia="Times New Roman" w:hAnsi="Times New Roman"/>
        </w:rPr>
      </w:pPr>
    </w:p>
    <w:p w14:paraId="295B8FCE" w14:textId="77777777" w:rsidR="00FC70F5" w:rsidRPr="00FC70F5" w:rsidRDefault="00FC70F5" w:rsidP="00FC70F5">
      <w:pPr>
        <w:rPr>
          <w:rFonts w:ascii="Times New Roman" w:eastAsia="Times New Roman" w:hAnsi="Times New Roman"/>
        </w:rPr>
      </w:pPr>
    </w:p>
    <w:p w14:paraId="38A896EC" w14:textId="77777777" w:rsidR="00FC70F5" w:rsidRPr="00FC70F5" w:rsidRDefault="00FC70F5" w:rsidP="00FC70F5">
      <w:pPr>
        <w:rPr>
          <w:rFonts w:ascii="Times New Roman" w:eastAsia="Times New Roman" w:hAnsi="Times New Roman"/>
        </w:rPr>
      </w:pPr>
    </w:p>
    <w:p w14:paraId="36B2A158" w14:textId="77777777" w:rsidR="00FC70F5" w:rsidRPr="00FC70F5" w:rsidRDefault="00FC70F5" w:rsidP="00FC70F5">
      <w:pPr>
        <w:rPr>
          <w:rFonts w:ascii="Times New Roman" w:eastAsia="Times New Roman" w:hAnsi="Times New Roman"/>
        </w:rPr>
      </w:pPr>
    </w:p>
    <w:p w14:paraId="7DE47CFD" w14:textId="77777777" w:rsidR="00FC70F5" w:rsidRPr="00FC70F5" w:rsidRDefault="00FC70F5" w:rsidP="00FC70F5">
      <w:pPr>
        <w:rPr>
          <w:rFonts w:ascii="Times New Roman" w:eastAsia="Times New Roman" w:hAnsi="Times New Roman"/>
        </w:rPr>
      </w:pPr>
    </w:p>
    <w:p w14:paraId="419BF5D0" w14:textId="77777777" w:rsidR="00FC70F5" w:rsidRDefault="00FC70F5" w:rsidP="00FC70F5">
      <w:pPr>
        <w:rPr>
          <w:rFonts w:ascii="Times New Roman" w:eastAsia="Times New Roman" w:hAnsi="Times New Roman"/>
        </w:rPr>
      </w:pPr>
    </w:p>
    <w:p w14:paraId="173208CD"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75886AF3"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0D7BDB40"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74F872BE" wp14:editId="7A56DE6D">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BAAFE"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6396DA2C" w14:textId="77777777" w:rsidR="000168D7" w:rsidRDefault="000168D7" w:rsidP="000168D7">
      <w:pPr>
        <w:spacing w:line="240" w:lineRule="auto"/>
        <w:jc w:val="center"/>
        <w:rPr>
          <w:rFonts w:ascii="Calibri" w:eastAsia="Times New Roman" w:hAnsi="Calibri" w:cs="Calibri"/>
          <w:color w:val="000000"/>
          <w:lang w:eastAsia="fr-FR"/>
        </w:rPr>
      </w:pPr>
    </w:p>
    <w:p w14:paraId="2D3CC578" w14:textId="5AE6C68B"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Fort du succès des premiers appels à projets à l’échelle nationale, le groupe d’appui « Rue aux enfants, rue pour tous »</w:t>
      </w:r>
      <w:r w:rsidRPr="0097113D">
        <w:rPr>
          <w:rFonts w:ascii="Calibri" w:eastAsia="Times New Roman" w:hAnsi="Calibri" w:cs="Calibri"/>
          <w:sz w:val="22"/>
          <w:lang w:eastAsia="fr-FR"/>
        </w:rPr>
        <w:t xml:space="preserve"> </w:t>
      </w:r>
      <w:r w:rsidR="007C7327" w:rsidRPr="0097113D">
        <w:rPr>
          <w:rFonts w:ascii="Calibri" w:eastAsia="Times New Roman" w:hAnsi="Calibri" w:cs="Calibri"/>
          <w:sz w:val="22"/>
          <w:lang w:eastAsia="fr-FR"/>
        </w:rPr>
        <w:t>Occitanie</w:t>
      </w:r>
      <w:r w:rsidR="0032317D" w:rsidRPr="0097113D">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F704D43"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6250AD73"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C1AF1C3"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0B9AFA4"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2E93EC56"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71A00217" wp14:editId="227D2E5C">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7BDE7D33"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21760531" w14:textId="7777777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47B1DF6C" w14:textId="4E049B86"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D04A85">
        <w:rPr>
          <w:rFonts w:ascii="Calibri" w:eastAsia="Times New Roman" w:hAnsi="Calibri" w:cs="Calibri"/>
          <w:color w:val="000000"/>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DD51C09"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43A14B07"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DC82981"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22ED0B2A"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7683898" wp14:editId="344FE966">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CC6F5"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7696" behindDoc="1" locked="0" layoutInCell="1" allowOverlap="1" wp14:anchorId="78B9C126" wp14:editId="0933B982">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3AED3"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7AD200CD"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575C1AA"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71938713"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43B1C875"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1664015B"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1594B32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4AA0118"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0605684" wp14:editId="2AE3D8D3">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BE9FB"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08F896FE"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3C53443"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F72CBB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1FD784D"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23FD1FEE" w14:textId="42712846"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w:t>
      </w:r>
      <w:r w:rsidR="00586E35" w:rsidRPr="0097113D">
        <w:rPr>
          <w:rFonts w:ascii="Calibri" w:eastAsia="Times New Roman" w:hAnsi="Calibri" w:cs="Calibri"/>
          <w:b/>
          <w:bCs/>
          <w:color w:val="E48312" w:themeColor="accent1"/>
          <w:sz w:val="22"/>
          <w:szCs w:val="22"/>
          <w:lang w:eastAsia="fr-FR"/>
        </w:rPr>
        <w:t>2</w:t>
      </w:r>
      <w:r w:rsidR="00B36369" w:rsidRPr="0097113D">
        <w:rPr>
          <w:rFonts w:ascii="Calibri" w:eastAsia="Times New Roman" w:hAnsi="Calibri" w:cs="Calibri"/>
          <w:b/>
          <w:bCs/>
          <w:color w:val="E48312" w:themeColor="accent1"/>
          <w:sz w:val="22"/>
          <w:szCs w:val="22"/>
          <w:lang w:eastAsia="fr-FR"/>
        </w:rPr>
        <w:t xml:space="preserve">0 novembre </w:t>
      </w:r>
      <w:r w:rsidRPr="0097113D">
        <w:rPr>
          <w:rFonts w:ascii="Calibri" w:eastAsia="Times New Roman" w:hAnsi="Calibri" w:cs="Calibri"/>
          <w:b/>
          <w:bCs/>
          <w:color w:val="E48312" w:themeColor="accent1"/>
          <w:sz w:val="22"/>
          <w:szCs w:val="22"/>
          <w:lang w:eastAsia="fr-FR"/>
        </w:rPr>
        <w:t>202</w:t>
      </w:r>
      <w:r w:rsidR="00586E35" w:rsidRPr="0097113D">
        <w:rPr>
          <w:rFonts w:ascii="Calibri" w:eastAsia="Times New Roman" w:hAnsi="Calibri" w:cs="Calibri"/>
          <w:b/>
          <w:bCs/>
          <w:color w:val="E48312" w:themeColor="accent1"/>
          <w:sz w:val="22"/>
          <w:szCs w:val="22"/>
          <w:lang w:eastAsia="fr-FR"/>
        </w:rPr>
        <w:t>2</w:t>
      </w:r>
      <w:r w:rsidRPr="0097113D">
        <w:rPr>
          <w:rFonts w:ascii="Calibri" w:eastAsia="Times New Roman" w:hAnsi="Calibri" w:cs="Calibri"/>
          <w:b/>
          <w:bCs/>
          <w:color w:val="E48312" w:themeColor="accent1"/>
          <w:sz w:val="22"/>
          <w:szCs w:val="22"/>
          <w:lang w:eastAsia="fr-FR"/>
        </w:rPr>
        <w:t xml:space="preserve"> </w:t>
      </w:r>
      <w:r w:rsidRPr="00DE58E3">
        <w:rPr>
          <w:rFonts w:ascii="Calibri" w:eastAsia="Times New Roman" w:hAnsi="Calibri" w:cs="Calibri"/>
          <w:b/>
          <w:bCs/>
          <w:color w:val="E48312" w:themeColor="accent1"/>
          <w:sz w:val="22"/>
          <w:szCs w:val="22"/>
          <w:lang w:eastAsia="fr-FR"/>
        </w:rPr>
        <w:t xml:space="preserve">: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B36369">
        <w:rPr>
          <w:rFonts w:ascii="Calibri" w:eastAsia="Times New Roman" w:hAnsi="Calibri" w:cs="Calibri"/>
          <w:b/>
          <w:bCs/>
          <w:color w:val="FF0000"/>
          <w:sz w:val="22"/>
          <w:szCs w:val="22"/>
          <w:lang w:eastAsia="fr-FR"/>
        </w:rPr>
        <w:t xml:space="preserve">en décembre </w:t>
      </w:r>
      <w:r w:rsidRPr="00DE58E3">
        <w:rPr>
          <w:rFonts w:ascii="Calibri" w:eastAsia="Times New Roman" w:hAnsi="Calibri" w:cs="Calibri"/>
          <w:b/>
          <w:bCs/>
          <w:color w:val="E48312" w:themeColor="accent1"/>
          <w:sz w:val="22"/>
          <w:szCs w:val="22"/>
          <w:lang w:eastAsia="fr-FR"/>
        </w:rPr>
        <w:t>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40BEADF9" w14:textId="1A71819C"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w:t>
      </w:r>
      <w:r w:rsidR="00586E35" w:rsidRPr="0097113D">
        <w:rPr>
          <w:rFonts w:ascii="Calibri" w:eastAsia="Times New Roman" w:hAnsi="Calibri" w:cs="Calibri"/>
          <w:b/>
          <w:bCs/>
          <w:color w:val="E48312" w:themeColor="accent1"/>
          <w:sz w:val="22"/>
          <w:szCs w:val="22"/>
          <w:lang w:eastAsia="fr-FR"/>
        </w:rPr>
        <w:t xml:space="preserve">15 juin </w:t>
      </w:r>
      <w:r w:rsidRPr="0097113D">
        <w:rPr>
          <w:rFonts w:ascii="Calibri" w:eastAsia="Times New Roman" w:hAnsi="Calibri" w:cs="Calibri"/>
          <w:b/>
          <w:bCs/>
          <w:color w:val="E48312" w:themeColor="accent1"/>
          <w:sz w:val="22"/>
          <w:szCs w:val="22"/>
          <w:lang w:eastAsia="fr-FR"/>
        </w:rPr>
        <w:t>202</w:t>
      </w:r>
      <w:r w:rsidR="00B36369" w:rsidRPr="0097113D">
        <w:rPr>
          <w:rFonts w:ascii="Calibri" w:eastAsia="Times New Roman" w:hAnsi="Calibri" w:cs="Calibri"/>
          <w:b/>
          <w:bCs/>
          <w:color w:val="E48312" w:themeColor="accent1"/>
          <w:sz w:val="22"/>
          <w:szCs w:val="22"/>
          <w:lang w:eastAsia="fr-FR"/>
        </w:rPr>
        <w:t>3</w:t>
      </w:r>
      <w:r w:rsidRPr="0097113D">
        <w:rPr>
          <w:rFonts w:ascii="Calibri" w:eastAsia="Times New Roman" w:hAnsi="Calibri" w:cs="Calibri"/>
          <w:b/>
          <w:bCs/>
          <w:color w:val="E48312" w:themeColor="accent1"/>
          <w:sz w:val="22"/>
          <w:szCs w:val="22"/>
          <w:lang w:eastAsia="fr-FR"/>
        </w:rPr>
        <w:t> </w:t>
      </w:r>
      <w:r w:rsidRPr="00DE58E3">
        <w:rPr>
          <w:rFonts w:ascii="Calibri" w:eastAsia="Times New Roman" w:hAnsi="Calibri" w:cs="Calibri"/>
          <w:b/>
          <w:bCs/>
          <w:color w:val="E48312" w:themeColor="accent1"/>
          <w:sz w:val="22"/>
          <w:szCs w:val="22"/>
          <w:lang w:eastAsia="fr-FR"/>
        </w:rPr>
        <w:t xml:space="preserve">: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586E35" w:rsidRPr="0097113D">
        <w:rPr>
          <w:rFonts w:ascii="Calibri" w:eastAsia="Times New Roman" w:hAnsi="Calibri" w:cs="Calibri"/>
          <w:b/>
          <w:bCs/>
          <w:color w:val="E48312" w:themeColor="accent1"/>
          <w:sz w:val="22"/>
          <w:szCs w:val="22"/>
          <w:lang w:eastAsia="fr-FR"/>
        </w:rPr>
        <w:t xml:space="preserve">fin juin/début juillet </w:t>
      </w:r>
      <w:r w:rsidRPr="0097113D">
        <w:rPr>
          <w:rFonts w:ascii="Calibri" w:eastAsia="Times New Roman" w:hAnsi="Calibri" w:cs="Calibri"/>
          <w:b/>
          <w:bCs/>
          <w:color w:val="E48312" w:themeColor="accent1"/>
          <w:sz w:val="22"/>
          <w:szCs w:val="22"/>
          <w:lang w:eastAsia="fr-FR"/>
        </w:rPr>
        <w:t>202</w:t>
      </w:r>
      <w:r w:rsidR="00B36369" w:rsidRPr="0097113D">
        <w:rPr>
          <w:rFonts w:ascii="Calibri" w:eastAsia="Times New Roman" w:hAnsi="Calibri" w:cs="Calibri"/>
          <w:b/>
          <w:bCs/>
          <w:color w:val="E48312" w:themeColor="accent1"/>
          <w:sz w:val="22"/>
          <w:szCs w:val="22"/>
          <w:lang w:eastAsia="fr-FR"/>
        </w:rPr>
        <w:t>3</w:t>
      </w:r>
    </w:p>
    <w:p w14:paraId="6E25125B"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1C789BB0" w14:textId="77777777" w:rsidR="00B36369" w:rsidRPr="0097113D" w:rsidRDefault="00B36369" w:rsidP="00B36369">
      <w:pPr>
        <w:spacing w:after="0" w:line="240" w:lineRule="auto"/>
        <w:ind w:right="-3"/>
        <w:jc w:val="both"/>
        <w:rPr>
          <w:rFonts w:ascii="Times New Roman" w:eastAsia="Times New Roman" w:hAnsi="Times New Roman" w:cs="Times New Roman"/>
          <w:sz w:val="22"/>
          <w:szCs w:val="22"/>
          <w:lang w:eastAsia="fr-FR"/>
        </w:rPr>
      </w:pPr>
      <w:r w:rsidRPr="0097113D">
        <w:rPr>
          <w:rFonts w:ascii="Calibri" w:eastAsia="Times New Roman" w:hAnsi="Calibri" w:cs="Calibri"/>
          <w:bCs/>
          <w:sz w:val="22"/>
          <w:szCs w:val="22"/>
          <w:lang w:eastAsia="fr-FR"/>
        </w:rPr>
        <w:t>Sont donc prévues, en l’état, les réunions suivantes pour le Comité régional de validation :</w:t>
      </w:r>
    </w:p>
    <w:p w14:paraId="2B5063A5" w14:textId="292D2F09" w:rsidR="00B476C2" w:rsidRPr="00DE58E3" w:rsidRDefault="00B36369" w:rsidP="00B36369">
      <w:pPr>
        <w:spacing w:line="240" w:lineRule="auto"/>
        <w:ind w:right="-3"/>
        <w:jc w:val="both"/>
        <w:rPr>
          <w:rFonts w:ascii="Times New Roman" w:eastAsia="Times New Roman" w:hAnsi="Times New Roman" w:cs="Times New Roman"/>
          <w:sz w:val="22"/>
          <w:szCs w:val="22"/>
          <w:lang w:eastAsia="fr-FR"/>
        </w:rPr>
      </w:pPr>
      <w:r w:rsidRPr="0097113D">
        <w:rPr>
          <w:rFonts w:ascii="Calibri" w:eastAsia="Times New Roman" w:hAnsi="Calibri" w:cs="Calibri"/>
          <w:bCs/>
          <w:sz w:val="22"/>
          <w:szCs w:val="22"/>
          <w:lang w:eastAsia="fr-FR"/>
        </w:rPr>
        <w:t>Une réunion en décembre 2022 et une seconde fin juin/ début juillet 2023</w:t>
      </w:r>
      <w:r w:rsidRPr="0097113D">
        <w:rPr>
          <w:rFonts w:ascii="Calibri" w:eastAsia="Times New Roman" w:hAnsi="Calibri" w:cs="Calibri"/>
          <w:sz w:val="22"/>
          <w:szCs w:val="22"/>
          <w:lang w:eastAsia="fr-FR"/>
        </w:rPr>
        <w:t> :</w:t>
      </w:r>
      <w:r w:rsidR="00B476C2" w:rsidRPr="0097113D">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ce comité de validation, composé 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BF69A9" w:rsidRPr="00B275F1">
        <w:rPr>
          <w:rFonts w:ascii="Calibri" w:eastAsia="Times New Roman" w:hAnsi="Calibri" w:cs="Calibri"/>
          <w:sz w:val="22"/>
          <w:szCs w:val="22"/>
          <w:lang w:eastAsia="fr-FR"/>
        </w:rPr>
        <w:t>Occitanie</w:t>
      </w:r>
      <w:r w:rsidR="003210ED" w:rsidRPr="00B275F1">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460B84B6" w14:textId="083B6772" w:rsidR="00DE58E3" w:rsidRPr="00B275F1" w:rsidRDefault="00B476C2" w:rsidP="00B476C2">
      <w:pPr>
        <w:spacing w:line="240" w:lineRule="auto"/>
        <w:ind w:right="-3"/>
        <w:jc w:val="both"/>
        <w:rPr>
          <w:rFonts w:ascii="Calibri" w:eastAsia="Times New Roman" w:hAnsi="Calibri" w:cs="Calibri"/>
          <w:b/>
          <w:bCs/>
          <w:color w:val="FF0000"/>
          <w:sz w:val="22"/>
          <w:szCs w:val="22"/>
          <w:lang w:eastAsia="fr-FR"/>
        </w:rPr>
      </w:pPr>
      <w:r w:rsidRPr="00DE58E3">
        <w:rPr>
          <w:rFonts w:ascii="Calibri" w:eastAsia="Times New Roman" w:hAnsi="Calibri" w:cs="Calibri"/>
          <w:b/>
          <w:bCs/>
          <w:color w:val="E48312" w:themeColor="accent1"/>
          <w:sz w:val="22"/>
          <w:szCs w:val="22"/>
          <w:lang w:eastAsia="fr-FR"/>
        </w:rPr>
        <w:t xml:space="preserve">Ces projets pourront se réaliser </w:t>
      </w:r>
      <w:r w:rsidR="00586E35" w:rsidRPr="0097113D">
        <w:rPr>
          <w:rFonts w:ascii="Calibri" w:eastAsia="Times New Roman" w:hAnsi="Calibri" w:cs="Calibri"/>
          <w:b/>
          <w:bCs/>
          <w:color w:val="E48312" w:themeColor="accent1"/>
          <w:sz w:val="22"/>
          <w:szCs w:val="22"/>
          <w:lang w:eastAsia="fr-FR"/>
        </w:rPr>
        <w:t>jusqu’au 30</w:t>
      </w:r>
      <w:r w:rsidRPr="0097113D">
        <w:rPr>
          <w:rFonts w:ascii="Calibri" w:eastAsia="Times New Roman" w:hAnsi="Calibri" w:cs="Calibri"/>
          <w:b/>
          <w:bCs/>
          <w:color w:val="E48312" w:themeColor="accent1"/>
          <w:sz w:val="22"/>
          <w:szCs w:val="22"/>
          <w:lang w:eastAsia="fr-FR"/>
        </w:rPr>
        <w:t xml:space="preserve"> </w:t>
      </w:r>
      <w:r w:rsidRPr="00DE58E3">
        <w:rPr>
          <w:rFonts w:ascii="Calibri" w:eastAsia="Times New Roman" w:hAnsi="Calibri" w:cs="Calibri"/>
          <w:b/>
          <w:bCs/>
          <w:color w:val="E48312" w:themeColor="accent1"/>
          <w:sz w:val="22"/>
          <w:szCs w:val="22"/>
          <w:lang w:eastAsia="fr-FR"/>
        </w:rPr>
        <w:t xml:space="preserve">novembre </w:t>
      </w:r>
      <w:r w:rsidRPr="0097113D">
        <w:rPr>
          <w:rFonts w:ascii="Calibri" w:eastAsia="Times New Roman" w:hAnsi="Calibri" w:cs="Calibri"/>
          <w:b/>
          <w:bCs/>
          <w:color w:val="E48312" w:themeColor="accent1"/>
          <w:sz w:val="22"/>
          <w:szCs w:val="22"/>
          <w:lang w:eastAsia="fr-FR"/>
        </w:rPr>
        <w:t>202</w:t>
      </w:r>
      <w:r w:rsidR="00B275F1" w:rsidRPr="0097113D">
        <w:rPr>
          <w:rFonts w:ascii="Calibri" w:eastAsia="Times New Roman" w:hAnsi="Calibri" w:cs="Calibri"/>
          <w:b/>
          <w:bCs/>
          <w:color w:val="E48312" w:themeColor="accent1"/>
          <w:sz w:val="22"/>
          <w:szCs w:val="22"/>
          <w:lang w:eastAsia="fr-FR"/>
        </w:rPr>
        <w:t>4</w:t>
      </w:r>
      <w:r w:rsidRPr="0097113D">
        <w:rPr>
          <w:rFonts w:ascii="Calibri" w:eastAsia="Times New Roman" w:hAnsi="Calibri" w:cs="Calibri"/>
          <w:b/>
          <w:bCs/>
          <w:color w:val="E48312" w:themeColor="accent1"/>
          <w:sz w:val="22"/>
          <w:szCs w:val="22"/>
          <w:lang w:eastAsia="fr-FR"/>
        </w:rPr>
        <w:t xml:space="preserve">. </w:t>
      </w:r>
    </w:p>
    <w:p w14:paraId="694AAAC2"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7085D114"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58B2EF17" w14:textId="7777777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638B24E3" w14:textId="77777777" w:rsidR="006E4110" w:rsidRPr="00DE58E3" w:rsidRDefault="006E4110" w:rsidP="006E4110">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le caractère inclusif et accessible du projet,</w:t>
      </w:r>
    </w:p>
    <w:p w14:paraId="6C130901"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14D64D3"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participation des enfants au projet.</w:t>
      </w:r>
    </w:p>
    <w:p w14:paraId="0121B711"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0578B470" w14:textId="77777777" w:rsidR="00B476C2" w:rsidRPr="00DE58E3" w:rsidRDefault="00B476C2" w:rsidP="00B476C2">
      <w:pPr>
        <w:spacing w:after="0" w:line="240" w:lineRule="auto"/>
        <w:rPr>
          <w:rFonts w:ascii="Calibri" w:eastAsia="Times New Roman" w:hAnsi="Calibri" w:cs="Calibri"/>
          <w:sz w:val="22"/>
          <w:szCs w:val="22"/>
          <w:lang w:eastAsia="fr-FR"/>
        </w:rPr>
      </w:pPr>
    </w:p>
    <w:p w14:paraId="02AED514"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8311B92"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5EFB6631"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6D8C3D01"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0D50C4"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71E03D5A"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0201EC73" wp14:editId="1ED8AA6E">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FEE54"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429E90D8" w14:textId="1E54194A" w:rsidR="00B476C2" w:rsidRPr="0097113D" w:rsidRDefault="00B476C2" w:rsidP="00A91DCD">
      <w:pPr>
        <w:spacing w:before="360" w:after="0" w:line="240" w:lineRule="auto"/>
        <w:jc w:val="right"/>
        <w:outlineLvl w:val="1"/>
        <w:rPr>
          <w:rFonts w:ascii="Calibri" w:eastAsia="Times New Roman" w:hAnsi="Calibri" w:cs="Calibri"/>
          <w:bCs/>
          <w:i/>
          <w:color w:val="E48312" w:themeColor="accent1"/>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97113D">
        <w:rPr>
          <w:rFonts w:ascii="Calibri" w:eastAsia="Times New Roman" w:hAnsi="Calibri" w:cs="Calibri"/>
          <w:bCs/>
          <w:i/>
          <w:color w:val="E48312" w:themeColor="accent1"/>
          <w:kern w:val="36"/>
          <w:sz w:val="36"/>
          <w:szCs w:val="48"/>
          <w:lang w:eastAsia="fr-FR"/>
        </w:rPr>
        <w:t> </w:t>
      </w:r>
      <w:r w:rsidR="00B275F1" w:rsidRPr="0097113D">
        <w:rPr>
          <w:rFonts w:ascii="Calibri" w:eastAsia="Times New Roman" w:hAnsi="Calibri" w:cs="Calibri"/>
          <w:bCs/>
          <w:i/>
          <w:color w:val="E48312" w:themeColor="accent1"/>
          <w:kern w:val="36"/>
          <w:sz w:val="36"/>
          <w:szCs w:val="48"/>
          <w:lang w:eastAsia="fr-FR"/>
        </w:rPr>
        <w:t>FEVRIER</w:t>
      </w:r>
      <w:r w:rsidRPr="0097113D">
        <w:rPr>
          <w:rFonts w:ascii="Calibri" w:eastAsia="Times New Roman" w:hAnsi="Calibri" w:cs="Calibri"/>
          <w:bCs/>
          <w:i/>
          <w:color w:val="E48312" w:themeColor="accent1"/>
          <w:kern w:val="36"/>
          <w:sz w:val="36"/>
          <w:szCs w:val="48"/>
          <w:lang w:eastAsia="fr-FR"/>
        </w:rPr>
        <w:t xml:space="preserve"> 202</w:t>
      </w:r>
      <w:r w:rsidR="00B275F1" w:rsidRPr="0097113D">
        <w:rPr>
          <w:rFonts w:ascii="Calibri" w:eastAsia="Times New Roman" w:hAnsi="Calibri" w:cs="Calibri"/>
          <w:bCs/>
          <w:i/>
          <w:color w:val="E48312" w:themeColor="accent1"/>
          <w:kern w:val="36"/>
          <w:sz w:val="36"/>
          <w:szCs w:val="48"/>
          <w:lang w:eastAsia="fr-FR"/>
        </w:rPr>
        <w:t>3</w:t>
      </w:r>
      <w:r w:rsidRPr="0097113D">
        <w:rPr>
          <w:rFonts w:ascii="Calibri" w:eastAsia="Times New Roman" w:hAnsi="Calibri" w:cs="Calibri"/>
          <w:bCs/>
          <w:i/>
          <w:color w:val="E48312" w:themeColor="accent1"/>
          <w:kern w:val="36"/>
          <w:sz w:val="36"/>
          <w:szCs w:val="48"/>
          <w:lang w:eastAsia="fr-FR"/>
        </w:rPr>
        <w:t xml:space="preserve"> A NOVEMBRE 202</w:t>
      </w:r>
      <w:r w:rsidR="00B275F1" w:rsidRPr="0097113D">
        <w:rPr>
          <w:rFonts w:ascii="Calibri" w:eastAsia="Times New Roman" w:hAnsi="Calibri" w:cs="Calibri"/>
          <w:bCs/>
          <w:i/>
          <w:color w:val="E48312" w:themeColor="accent1"/>
          <w:kern w:val="36"/>
          <w:sz w:val="36"/>
          <w:szCs w:val="48"/>
          <w:lang w:eastAsia="fr-FR"/>
        </w:rPr>
        <w:t>4</w:t>
      </w:r>
      <w:r w:rsidRPr="0097113D">
        <w:rPr>
          <w:rFonts w:ascii="Calibri" w:eastAsia="Times New Roman" w:hAnsi="Calibri" w:cs="Calibri"/>
          <w:bCs/>
          <w:i/>
          <w:color w:val="E48312" w:themeColor="accent1"/>
          <w:kern w:val="36"/>
          <w:sz w:val="36"/>
          <w:szCs w:val="48"/>
          <w:lang w:eastAsia="fr-FR"/>
        </w:rPr>
        <w:t> </w:t>
      </w:r>
    </w:p>
    <w:p w14:paraId="58277EB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E3520EC"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73CF3E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8658343"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496990D5"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1E62001"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2466C46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15891E40"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485A42A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49BB225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B20FCC8"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2B8E5FB2"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FF9FDBE" w14:textId="06548A14" w:rsidR="00B476C2" w:rsidRPr="00DE58E3" w:rsidRDefault="00B476C2" w:rsidP="00B476C2">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 xml:space="preserve">rue pour tous » s’effectuent jusqu’au </w:t>
      </w:r>
      <w:r w:rsidR="00586E35" w:rsidRPr="0097113D">
        <w:rPr>
          <w:rFonts w:ascii="Calibri" w:eastAsia="Times New Roman" w:hAnsi="Calibri" w:cs="Calibri"/>
          <w:color w:val="E48312" w:themeColor="accent1"/>
          <w:sz w:val="22"/>
          <w:lang w:eastAsia="fr-FR"/>
        </w:rPr>
        <w:t>2</w:t>
      </w:r>
      <w:r w:rsidR="00B275F1" w:rsidRPr="0097113D">
        <w:rPr>
          <w:rFonts w:ascii="Calibri" w:eastAsia="Times New Roman" w:hAnsi="Calibri" w:cs="Calibri"/>
          <w:color w:val="E48312" w:themeColor="accent1"/>
          <w:sz w:val="22"/>
          <w:lang w:eastAsia="fr-FR"/>
        </w:rPr>
        <w:t xml:space="preserve">0 </w:t>
      </w:r>
      <w:proofErr w:type="gramStart"/>
      <w:r w:rsidR="00B275F1" w:rsidRPr="0097113D">
        <w:rPr>
          <w:rFonts w:ascii="Calibri" w:eastAsia="Times New Roman" w:hAnsi="Calibri" w:cs="Calibri"/>
          <w:color w:val="E48312" w:themeColor="accent1"/>
          <w:sz w:val="22"/>
          <w:lang w:eastAsia="fr-FR"/>
        </w:rPr>
        <w:t xml:space="preserve">novembre </w:t>
      </w:r>
      <w:r w:rsidRPr="0097113D">
        <w:rPr>
          <w:rFonts w:ascii="Calibri" w:eastAsia="Times New Roman" w:hAnsi="Calibri" w:cs="Calibri"/>
          <w:color w:val="E48312" w:themeColor="accent1"/>
          <w:sz w:val="22"/>
          <w:lang w:eastAsia="fr-FR"/>
        </w:rPr>
        <w:t xml:space="preserve"> 202</w:t>
      </w:r>
      <w:r w:rsidR="00586E35" w:rsidRPr="0097113D">
        <w:rPr>
          <w:rFonts w:ascii="Calibri" w:eastAsia="Times New Roman" w:hAnsi="Calibri" w:cs="Calibri"/>
          <w:color w:val="E48312" w:themeColor="accent1"/>
          <w:sz w:val="22"/>
          <w:lang w:eastAsia="fr-FR"/>
        </w:rPr>
        <w:t>2</w:t>
      </w:r>
      <w:proofErr w:type="gramEnd"/>
      <w:r w:rsidRPr="0097113D">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 xml:space="preserve">ou jusqu’au </w:t>
      </w:r>
      <w:r w:rsidRPr="0097113D">
        <w:rPr>
          <w:rFonts w:ascii="Calibri" w:eastAsia="Times New Roman" w:hAnsi="Calibri" w:cs="Calibri"/>
          <w:color w:val="E48312" w:themeColor="accent1"/>
          <w:sz w:val="22"/>
          <w:lang w:eastAsia="fr-FR"/>
        </w:rPr>
        <w:t>15 juin 202</w:t>
      </w:r>
      <w:r w:rsidR="00B275F1" w:rsidRPr="0097113D">
        <w:rPr>
          <w:rFonts w:ascii="Calibri" w:eastAsia="Times New Roman" w:hAnsi="Calibri" w:cs="Calibri"/>
          <w:color w:val="E48312" w:themeColor="accent1"/>
          <w:sz w:val="22"/>
          <w:lang w:eastAsia="fr-FR"/>
        </w:rPr>
        <w:t>3</w:t>
      </w:r>
      <w:r w:rsidRPr="0097113D">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 xml:space="preserve">pour une réalisation en </w:t>
      </w:r>
      <w:r w:rsidRPr="0097113D">
        <w:rPr>
          <w:rFonts w:ascii="Calibri" w:eastAsia="Times New Roman" w:hAnsi="Calibri" w:cs="Calibri"/>
          <w:color w:val="E48312" w:themeColor="accent1"/>
          <w:sz w:val="22"/>
          <w:lang w:eastAsia="fr-FR"/>
        </w:rPr>
        <w:t>202</w:t>
      </w:r>
      <w:r w:rsidR="00B275F1" w:rsidRPr="0097113D">
        <w:rPr>
          <w:rFonts w:ascii="Calibri" w:eastAsia="Times New Roman" w:hAnsi="Calibri" w:cs="Calibri"/>
          <w:color w:val="E48312" w:themeColor="accent1"/>
          <w:sz w:val="22"/>
          <w:lang w:eastAsia="fr-FR"/>
        </w:rPr>
        <w:t>3</w:t>
      </w:r>
      <w:r w:rsidRPr="0097113D">
        <w:rPr>
          <w:rFonts w:ascii="Calibri" w:eastAsia="Times New Roman" w:hAnsi="Calibri" w:cs="Calibri"/>
          <w:color w:val="E48312" w:themeColor="accent1"/>
          <w:sz w:val="22"/>
          <w:lang w:eastAsia="fr-FR"/>
        </w:rPr>
        <w:t xml:space="preserve"> ou 202</w:t>
      </w:r>
      <w:r w:rsidR="00B275F1" w:rsidRPr="0097113D">
        <w:rPr>
          <w:rFonts w:ascii="Calibri" w:eastAsia="Times New Roman" w:hAnsi="Calibri" w:cs="Calibri"/>
          <w:color w:val="E48312" w:themeColor="accent1"/>
          <w:sz w:val="22"/>
          <w:lang w:eastAsia="fr-FR"/>
        </w:rPr>
        <w:t>4</w:t>
      </w:r>
      <w:r w:rsidRPr="0097113D">
        <w:rPr>
          <w:rFonts w:ascii="Calibri" w:eastAsia="Times New Roman" w:hAnsi="Calibri" w:cs="Calibri"/>
          <w:color w:val="E48312" w:themeColor="accent1"/>
          <w:sz w:val="22"/>
          <w:lang w:eastAsia="fr-FR"/>
        </w:rPr>
        <w:t>.</w:t>
      </w:r>
    </w:p>
    <w:p w14:paraId="04881FD8" w14:textId="17431466" w:rsidR="00B476C2"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w:t>
      </w:r>
      <w:r w:rsidRPr="00DE3795">
        <w:rPr>
          <w:rFonts w:ascii="Calibri" w:hAnsi="Calibri" w:cs="Calibri"/>
          <w:sz w:val="22"/>
          <w:szCs w:val="22"/>
        </w:rPr>
        <w:t>d’inscription</w:t>
      </w:r>
      <w:r w:rsidR="00DE3795">
        <w:rPr>
          <w:rFonts w:ascii="Calibri" w:hAnsi="Calibri" w:cs="Calibri"/>
          <w:sz w:val="22"/>
          <w:szCs w:val="22"/>
        </w:rPr>
        <w:t>.</w:t>
      </w:r>
      <w:r w:rsidR="00DE3795" w:rsidRPr="00DE3795">
        <w:rPr>
          <w:rFonts w:ascii="Calibri" w:hAnsi="Calibri" w:cs="Calibri"/>
          <w:sz w:val="22"/>
          <w:szCs w:val="22"/>
        </w:rPr>
        <w:t xml:space="preserve"> Ces </w:t>
      </w:r>
      <w:r w:rsidRPr="00DE3795">
        <w:rPr>
          <w:rFonts w:ascii="Calibri" w:hAnsi="Calibri" w:cs="Calibri"/>
          <w:sz w:val="22"/>
          <w:szCs w:val="22"/>
        </w:rPr>
        <w:t>éléments</w:t>
      </w:r>
      <w:r w:rsidRPr="00DE3795">
        <w:rPr>
          <w:rFonts w:ascii="Calibri" w:eastAsia="Times New Roman" w:hAnsi="Calibri" w:cs="Calibri"/>
          <w:color w:val="000000"/>
          <w:sz w:val="22"/>
          <w:szCs w:val="22"/>
          <w:lang w:eastAsia="fr-FR"/>
        </w:rPr>
        <w:t xml:space="preserve"> doivent être</w:t>
      </w:r>
      <w:r w:rsidRPr="00DE58E3">
        <w:rPr>
          <w:rFonts w:ascii="Calibri" w:eastAsia="Times New Roman" w:hAnsi="Calibri" w:cs="Calibri"/>
          <w:color w:val="000000"/>
          <w:sz w:val="22"/>
          <w:lang w:eastAsia="fr-FR"/>
        </w:rPr>
        <w:t xml:space="preserve"> envoyés le </w:t>
      </w:r>
      <w:r w:rsidR="00586E35" w:rsidRPr="0097113D">
        <w:rPr>
          <w:rFonts w:ascii="Calibri" w:eastAsia="Times New Roman" w:hAnsi="Calibri" w:cs="Calibri"/>
          <w:color w:val="E48312" w:themeColor="accent1"/>
          <w:sz w:val="22"/>
          <w:lang w:eastAsia="fr-FR"/>
        </w:rPr>
        <w:t>2</w:t>
      </w:r>
      <w:r w:rsidR="00B275F1" w:rsidRPr="0097113D">
        <w:rPr>
          <w:rFonts w:ascii="Calibri" w:eastAsia="Times New Roman" w:hAnsi="Calibri" w:cs="Calibri"/>
          <w:color w:val="E48312" w:themeColor="accent1"/>
          <w:sz w:val="22"/>
          <w:lang w:eastAsia="fr-FR"/>
        </w:rPr>
        <w:t>0 novembre</w:t>
      </w:r>
      <w:r w:rsidRPr="0097113D">
        <w:rPr>
          <w:rFonts w:ascii="Calibri" w:eastAsia="Times New Roman" w:hAnsi="Calibri" w:cs="Calibri"/>
          <w:color w:val="E48312" w:themeColor="accent1"/>
          <w:sz w:val="22"/>
          <w:lang w:eastAsia="fr-FR"/>
        </w:rPr>
        <w:t xml:space="preserve"> 202</w:t>
      </w:r>
      <w:r w:rsidR="00586E35" w:rsidRPr="0097113D">
        <w:rPr>
          <w:rFonts w:ascii="Calibri" w:eastAsia="Times New Roman" w:hAnsi="Calibri" w:cs="Calibri"/>
          <w:color w:val="E48312" w:themeColor="accent1"/>
          <w:sz w:val="22"/>
          <w:lang w:eastAsia="fr-FR"/>
        </w:rPr>
        <w:t>2</w:t>
      </w:r>
      <w:r w:rsidRPr="0097113D">
        <w:rPr>
          <w:rFonts w:ascii="Calibri" w:eastAsia="Times New Roman" w:hAnsi="Calibri" w:cs="Calibri"/>
          <w:color w:val="E48312" w:themeColor="accent1"/>
          <w:sz w:val="22"/>
          <w:lang w:eastAsia="fr-FR"/>
        </w:rPr>
        <w:t xml:space="preserve"> ou le 15 juin 202</w:t>
      </w:r>
      <w:r w:rsidR="00B275F1" w:rsidRPr="0097113D">
        <w:rPr>
          <w:rFonts w:ascii="Calibri" w:eastAsia="Times New Roman" w:hAnsi="Calibri" w:cs="Calibri"/>
          <w:color w:val="E48312" w:themeColor="accent1"/>
          <w:sz w:val="22"/>
          <w:lang w:eastAsia="fr-FR"/>
        </w:rPr>
        <w:t>3</w:t>
      </w:r>
      <w:r w:rsidRPr="0097113D">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au plus tard</w:t>
      </w:r>
    </w:p>
    <w:p w14:paraId="753A4F52" w14:textId="77777777" w:rsidR="00123C66" w:rsidRPr="00DE3795" w:rsidRDefault="007914A0" w:rsidP="00B476C2">
      <w:pPr>
        <w:spacing w:line="240" w:lineRule="auto"/>
        <w:rPr>
          <w:rFonts w:ascii="Times New Roman" w:eastAsia="Times New Roman" w:hAnsi="Times New Roman" w:cs="Times New Roman"/>
          <w:sz w:val="28"/>
          <w:szCs w:val="24"/>
          <w:lang w:eastAsia="fr-FR"/>
        </w:rPr>
      </w:pPr>
      <w:r w:rsidRPr="00DE3795">
        <w:rPr>
          <w:rFonts w:ascii="Calibri" w:eastAsia="Times New Roman" w:hAnsi="Calibri" w:cs="Calibri"/>
          <w:sz w:val="22"/>
          <w:lang w:eastAsia="fr-FR"/>
        </w:rPr>
        <w:t>Pour les initiatives en</w:t>
      </w:r>
      <w:r w:rsidRPr="00DE3795">
        <w:rPr>
          <w:rFonts w:ascii="Calibri" w:eastAsia="Times New Roman" w:hAnsi="Calibri" w:cs="Calibri"/>
          <w:b/>
          <w:bCs/>
          <w:sz w:val="22"/>
          <w:lang w:eastAsia="fr-FR"/>
        </w:rPr>
        <w:t xml:space="preserve"> </w:t>
      </w:r>
      <w:r w:rsidR="00123C66" w:rsidRPr="00DE3795">
        <w:rPr>
          <w:rFonts w:ascii="Calibri" w:eastAsia="Times New Roman" w:hAnsi="Calibri" w:cs="Calibri"/>
          <w:b/>
          <w:bCs/>
          <w:sz w:val="22"/>
          <w:lang w:eastAsia="fr-FR"/>
        </w:rPr>
        <w:t>Occitanie</w:t>
      </w:r>
    </w:p>
    <w:p w14:paraId="59020349" w14:textId="77777777" w:rsidR="003371E7" w:rsidRPr="00DE3795" w:rsidRDefault="00B476C2" w:rsidP="00DE58E3">
      <w:pPr>
        <w:pStyle w:val="Paragraphedeliste"/>
        <w:numPr>
          <w:ilvl w:val="0"/>
          <w:numId w:val="17"/>
        </w:numPr>
        <w:spacing w:after="0"/>
        <w:rPr>
          <w:rFonts w:ascii="Calibri" w:eastAsia="Times New Roman" w:hAnsi="Calibri" w:cs="Calibri"/>
          <w:sz w:val="22"/>
          <w:lang w:eastAsia="fr-FR"/>
        </w:rPr>
      </w:pPr>
      <w:proofErr w:type="gramStart"/>
      <w:r w:rsidRPr="00DE3795">
        <w:rPr>
          <w:rFonts w:ascii="Calibri" w:eastAsia="Times New Roman" w:hAnsi="Calibri" w:cs="Calibri"/>
          <w:sz w:val="22"/>
          <w:lang w:eastAsia="fr-FR"/>
        </w:rPr>
        <w:t>par</w:t>
      </w:r>
      <w:proofErr w:type="gramEnd"/>
      <w:r w:rsidRPr="00DE3795">
        <w:rPr>
          <w:rFonts w:ascii="Calibri" w:eastAsia="Times New Roman" w:hAnsi="Calibri" w:cs="Calibri"/>
          <w:sz w:val="22"/>
          <w:lang w:eastAsia="fr-FR"/>
        </w:rPr>
        <w:t xml:space="preserve"> courriel à l’adresse suivante</w:t>
      </w:r>
      <w:r w:rsidR="00204FA0" w:rsidRPr="00DE3795">
        <w:rPr>
          <w:rFonts w:ascii="Calibri" w:eastAsia="Times New Roman" w:hAnsi="Calibri" w:cs="Calibri"/>
          <w:sz w:val="22"/>
          <w:lang w:eastAsia="fr-FR"/>
        </w:rPr>
        <w:t xml:space="preserve"> : </w:t>
      </w:r>
      <w:r w:rsidR="003210ED" w:rsidRPr="00DE3795">
        <w:rPr>
          <w:rFonts w:ascii="Calibri" w:eastAsia="Times New Roman" w:hAnsi="Calibri" w:cs="Calibri"/>
          <w:sz w:val="22"/>
          <w:lang w:eastAsia="fr-FR"/>
        </w:rPr>
        <w:t>ruedelavenir.occitanie</w:t>
      </w:r>
      <w:hyperlink r:id="rId11" w:history="1">
        <w:r w:rsidR="003210ED" w:rsidRPr="00DE3795">
          <w:rPr>
            <w:rFonts w:ascii="Calibri" w:hAnsi="Calibri" w:cs="Calibri"/>
            <w:sz w:val="22"/>
          </w:rPr>
          <w:t>@gmail.com</w:t>
        </w:r>
      </w:hyperlink>
      <w:r w:rsidR="003371E7" w:rsidRPr="00DE3795">
        <w:rPr>
          <w:rFonts w:ascii="Calibri" w:eastAsia="Times New Roman" w:hAnsi="Calibri" w:cs="Calibri"/>
          <w:sz w:val="22"/>
          <w:lang w:eastAsia="fr-FR"/>
        </w:rPr>
        <w:t xml:space="preserve"> </w:t>
      </w:r>
    </w:p>
    <w:p w14:paraId="3D44E328" w14:textId="77777777" w:rsidR="007914A0" w:rsidRPr="00DE3795" w:rsidRDefault="007914A0" w:rsidP="007914A0">
      <w:pPr>
        <w:spacing w:after="0" w:line="240" w:lineRule="auto"/>
        <w:ind w:left="720"/>
        <w:textAlignment w:val="baseline"/>
        <w:rPr>
          <w:rFonts w:eastAsia="Times New Roman" w:cstheme="minorHAnsi"/>
          <w:lang w:eastAsia="fr-FR"/>
        </w:rPr>
      </w:pPr>
    </w:p>
    <w:p w14:paraId="5A1578F6" w14:textId="77777777" w:rsidR="0015055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790F0FB5" wp14:editId="51DA8A1D">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FA0A3"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p>
    <w:p w14:paraId="7DBE6CED" w14:textId="544381C5" w:rsidR="00B476C2" w:rsidRPr="00150553" w:rsidRDefault="00723289" w:rsidP="00723289">
      <w:pPr>
        <w:spacing w:before="360" w:after="80" w:line="240" w:lineRule="auto"/>
        <w:outlineLvl w:val="1"/>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lastRenderedPageBreak/>
        <w:t>  </w:t>
      </w:r>
      <w:r w:rsidR="00150553">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i/>
          <w:color w:val="E48312" w:themeColor="accent1"/>
          <w:kern w:val="36"/>
          <w:sz w:val="48"/>
          <w:szCs w:val="48"/>
          <w:lang w:eastAsia="fr-FR"/>
        </w:rPr>
        <w:t>Comment s’informer ?</w:t>
      </w:r>
    </w:p>
    <w:p w14:paraId="0D65CE1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5A003ED" w14:textId="77777777" w:rsidR="00FC70F5" w:rsidRDefault="00B476C2" w:rsidP="00DE58E3">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p>
    <w:p w14:paraId="36C35E16" w14:textId="77777777" w:rsidR="00723289" w:rsidRPr="00FC70F5" w:rsidRDefault="00B476C2" w:rsidP="00DE58E3">
      <w:pPr>
        <w:spacing w:line="240" w:lineRule="auto"/>
        <w:rPr>
          <w:rFonts w:ascii="Times New Roman" w:eastAsia="Times New Roman" w:hAnsi="Times New Roman" w:cs="Times New Roman"/>
          <w:sz w:val="28"/>
          <w:szCs w:val="24"/>
          <w:lang w:eastAsia="fr-FR"/>
        </w:rPr>
      </w:pPr>
      <w:r w:rsidRPr="00FC70F5">
        <w:rPr>
          <w:rFonts w:ascii="Calibri" w:eastAsia="Times New Roman" w:hAnsi="Calibri" w:cs="Calibri"/>
          <w:color w:val="000000"/>
          <w:sz w:val="22"/>
          <w:lang w:eastAsia="fr-FR"/>
        </w:rPr>
        <w:t xml:space="preserve">Par ailleurs, des personnes ressources sont mentionnées sur la page </w:t>
      </w:r>
      <w:r w:rsidR="00123C66" w:rsidRPr="00FC70F5">
        <w:rPr>
          <w:rFonts w:ascii="Calibri" w:eastAsia="Times New Roman" w:hAnsi="Calibri" w:cs="Calibri"/>
          <w:color w:val="000000"/>
          <w:sz w:val="22"/>
          <w:lang w:eastAsia="fr-FR"/>
        </w:rPr>
        <w:t xml:space="preserve">Sud (régions </w:t>
      </w:r>
      <w:r w:rsidR="00861D22" w:rsidRPr="00FC70F5">
        <w:rPr>
          <w:rFonts w:ascii="Calibri" w:eastAsia="Times New Roman" w:hAnsi="Calibri" w:cs="Calibri"/>
          <w:color w:val="000000"/>
          <w:sz w:val="22"/>
          <w:lang w:eastAsia="fr-FR"/>
        </w:rPr>
        <w:t>Occitanie</w:t>
      </w:r>
      <w:r w:rsidR="00123C66" w:rsidRPr="00FC70F5">
        <w:rPr>
          <w:rFonts w:ascii="Calibri" w:eastAsia="Times New Roman" w:hAnsi="Calibri" w:cs="Calibri"/>
          <w:color w:val="000000"/>
          <w:sz w:val="22"/>
          <w:lang w:eastAsia="fr-FR"/>
        </w:rPr>
        <w:t xml:space="preserve"> et </w:t>
      </w:r>
      <w:r w:rsidR="00861D22" w:rsidRPr="00FC70F5">
        <w:rPr>
          <w:rFonts w:ascii="Calibri" w:eastAsia="Times New Roman" w:hAnsi="Calibri" w:cs="Calibri"/>
          <w:color w:val="000000"/>
          <w:sz w:val="22"/>
          <w:lang w:eastAsia="fr-FR"/>
        </w:rPr>
        <w:t>Paca</w:t>
      </w:r>
      <w:r w:rsidR="00123C66" w:rsidRPr="00FC70F5">
        <w:rPr>
          <w:rFonts w:ascii="Calibri" w:eastAsia="Times New Roman" w:hAnsi="Calibri" w:cs="Calibri"/>
          <w:color w:val="000000"/>
          <w:sz w:val="22"/>
          <w:lang w:eastAsia="fr-FR"/>
        </w:rPr>
        <w:t>)</w:t>
      </w:r>
      <w:r w:rsidR="009344DD" w:rsidRPr="00FC70F5">
        <w:rPr>
          <w:rFonts w:ascii="Calibri" w:eastAsia="Times New Roman" w:hAnsi="Calibri" w:cs="Calibri"/>
          <w:color w:val="000000"/>
          <w:sz w:val="22"/>
          <w:lang w:eastAsia="fr-FR"/>
        </w:rPr>
        <w:t xml:space="preserve"> </w:t>
      </w:r>
      <w:r w:rsidRPr="00FC70F5">
        <w:rPr>
          <w:rFonts w:ascii="Calibri" w:eastAsia="Times New Roman" w:hAnsi="Calibri" w:cs="Calibri"/>
          <w:color w:val="000000"/>
          <w:sz w:val="22"/>
          <w:lang w:eastAsia="fr-FR"/>
        </w:rPr>
        <w:t xml:space="preserve">du </w:t>
      </w:r>
      <w:r w:rsidR="00431CED">
        <w:rPr>
          <w:rFonts w:ascii="Calibri" w:eastAsia="Times New Roman" w:hAnsi="Calibri" w:cs="Calibri"/>
          <w:color w:val="000000"/>
          <w:sz w:val="22"/>
          <w:lang w:eastAsia="fr-FR"/>
        </w:rPr>
        <w:t>site « Rue aux enfants, rue pour tous ».</w:t>
      </w:r>
    </w:p>
    <w:p w14:paraId="7FFD344D" w14:textId="77777777" w:rsidR="00FC70F5" w:rsidRDefault="00A91DCD" w:rsidP="00A91DCD">
      <w:pPr>
        <w:spacing w:before="480" w:line="240" w:lineRule="auto"/>
        <w:jc w:val="center"/>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7F16203" wp14:editId="1249E103">
            <wp:extent cx="5759450" cy="135331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1353317"/>
                    </a:xfrm>
                    <a:prstGeom prst="rect">
                      <a:avLst/>
                    </a:prstGeom>
                  </pic:spPr>
                </pic:pic>
              </a:graphicData>
            </a:graphic>
          </wp:inline>
        </w:drawing>
      </w:r>
      <w:r>
        <w:rPr>
          <w:noProof/>
          <w:lang w:eastAsia="fr-FR"/>
        </w:rPr>
        <w:drawing>
          <wp:inline distT="0" distB="0" distL="0" distR="0" wp14:anchorId="3749F45A" wp14:editId="2B2FE661">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Pr>
          <w:noProof/>
          <w:lang w:eastAsia="fr-FR"/>
        </w:rPr>
        <w:drawing>
          <wp:inline distT="0" distB="0" distL="0" distR="0" wp14:anchorId="67A5EE3A" wp14:editId="63B122DA">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FCC64A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1D92E1BC" wp14:editId="26EAA94A">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A024"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F3E7671"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2A52BF18"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4379C0BA"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30E38493"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2361CF8D"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A640705"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6A6E50DC"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521067A"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7F02482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15967468"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7FC7FD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3CC12E9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A24A494"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ACAA02D"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36D3402" wp14:editId="5F70E613">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B6673"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5A6FB317"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0A3663E8"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63A379FF"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118C06C1"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3EBC8CB"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782F3CE"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05CFFA6F"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16C72A93"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71B9105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63B573C9" w14:textId="77777777" w:rsidR="00124170" w:rsidRPr="00124170" w:rsidRDefault="00124170" w:rsidP="00124170">
      <w:pPr>
        <w:spacing w:line="240" w:lineRule="auto"/>
        <w:rPr>
          <w:rFonts w:ascii="Calibri" w:eastAsia="Times New Roman" w:hAnsi="Calibri" w:cs="Calibri"/>
          <w:sz w:val="28"/>
          <w:szCs w:val="24"/>
          <w:lang w:eastAsia="fr-FR"/>
        </w:rPr>
      </w:pPr>
    </w:p>
    <w:p w14:paraId="4327C242" w14:textId="24EC0AC6"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B86D56">
        <w:rPr>
          <w:rFonts w:ascii="Calibri" w:eastAsia="Times New Roman" w:hAnsi="Calibri" w:cs="Calibri"/>
          <w:color w:val="000000"/>
          <w:sz w:val="22"/>
          <w:lang w:eastAsia="fr-FR"/>
        </w:rPr>
        <w:t>ou du tronçon de rue</w:t>
      </w:r>
    </w:p>
    <w:p w14:paraId="6754287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0FB5E164" w14:textId="73440B09" w:rsidR="00B476C2" w:rsidRPr="00B86D56" w:rsidRDefault="00B476C2" w:rsidP="00B86D56">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B86D56">
        <w:rPr>
          <w:rFonts w:ascii="Calibri" w:eastAsia="Times New Roman" w:hAnsi="Calibri" w:cs="Calibri"/>
          <w:color w:val="000000"/>
          <w:sz w:val="22"/>
          <w:lang w:eastAsia="fr-FR"/>
        </w:rPr>
        <w:t>, du tronçon de rue ou de la place</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7EA47354" w14:textId="77777777" w:rsidR="00B86D56" w:rsidRPr="00B86D56" w:rsidRDefault="00B86D56" w:rsidP="00B86D56">
      <w:pPr>
        <w:pStyle w:val="Paragraphedeliste"/>
        <w:rPr>
          <w:rFonts w:ascii="Calibri" w:eastAsia="Times New Roman" w:hAnsi="Calibri" w:cs="Calibri"/>
          <w:sz w:val="28"/>
          <w:szCs w:val="24"/>
          <w:lang w:eastAsia="fr-FR"/>
        </w:rPr>
      </w:pPr>
    </w:p>
    <w:p w14:paraId="14684179" w14:textId="77777777" w:rsidR="00B86D56" w:rsidRPr="00B86D56" w:rsidRDefault="00B86D56" w:rsidP="00B86D56">
      <w:pPr>
        <w:pStyle w:val="Paragraphedeliste"/>
        <w:spacing w:line="240" w:lineRule="auto"/>
        <w:rPr>
          <w:rFonts w:ascii="Calibri" w:eastAsia="Times New Roman" w:hAnsi="Calibri" w:cs="Calibri"/>
          <w:sz w:val="28"/>
          <w:szCs w:val="24"/>
          <w:lang w:eastAsia="fr-FR"/>
        </w:rPr>
      </w:pPr>
    </w:p>
    <w:p w14:paraId="4F94611D"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0A5E80B0"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67B89A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2C5D6BFE"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04C751"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2D5F3250"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819F0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56234C4D"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2332F985"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759B2B18"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5CD1385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09374D55" wp14:editId="299E74F8">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94E6A"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616C69B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200C63"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4387FE51"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178C734D" w14:textId="08181E99" w:rsidR="00B476C2" w:rsidRPr="00B86D56" w:rsidRDefault="00B476C2" w:rsidP="00B86D56">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 véhicules motorisés (garages, entreprises à livrer, boulangerie etc…)</w:t>
      </w:r>
    </w:p>
    <w:p w14:paraId="02300221" w14:textId="77777777"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Statut réglementaire actuel (voie à 30km/h, piétonne, zone de rencontre, pas de spécificité, etc…)</w:t>
      </w:r>
    </w:p>
    <w:p w14:paraId="06CE6576" w14:textId="77777777" w:rsidR="00124170" w:rsidRPr="00124170" w:rsidRDefault="00124170" w:rsidP="00124170">
      <w:pPr>
        <w:spacing w:line="240" w:lineRule="auto"/>
        <w:rPr>
          <w:rFonts w:ascii="Calibri" w:eastAsia="Times New Roman" w:hAnsi="Calibri" w:cs="Calibri"/>
          <w:sz w:val="28"/>
          <w:szCs w:val="24"/>
          <w:lang w:eastAsia="fr-FR"/>
        </w:rPr>
      </w:pPr>
    </w:p>
    <w:p w14:paraId="37171F8F" w14:textId="205A9539" w:rsidR="00B13E25" w:rsidRDefault="00124170" w:rsidP="00B476C2">
      <w:pPr>
        <w:spacing w:line="240" w:lineRule="auto"/>
        <w:rPr>
          <w:rFonts w:ascii="Calibri" w:eastAsia="Times New Roman" w:hAnsi="Calibri" w:cs="Calibri"/>
          <w:b/>
          <w:bCs/>
          <w:i/>
          <w:iCs/>
          <w:color w:val="44546A"/>
          <w:sz w:val="22"/>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E1B63AE" w14:textId="77777777" w:rsidR="00B86D56" w:rsidRDefault="00B86D56" w:rsidP="00B476C2">
      <w:pPr>
        <w:spacing w:line="240" w:lineRule="auto"/>
        <w:rPr>
          <w:rFonts w:ascii="Calibri" w:eastAsia="Times New Roman" w:hAnsi="Calibri" w:cs="Calibri"/>
          <w:sz w:val="28"/>
          <w:szCs w:val="24"/>
          <w:lang w:eastAsia="fr-FR"/>
        </w:rPr>
      </w:pPr>
    </w:p>
    <w:p w14:paraId="0D228A8F"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EFA25AF" wp14:editId="1D849161">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A0A3F"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012A3D6F"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4C83889D"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6D1CDF34"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07ABAFFA"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608AB474"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4439AD8B"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73C37A72"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2D3D562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01C9F1CF" wp14:editId="3B4E5530">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C0C71"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251F285B" w14:textId="77777777" w:rsidR="00B13E25" w:rsidRDefault="00B13E25" w:rsidP="00B476C2">
      <w:pPr>
        <w:spacing w:line="240" w:lineRule="auto"/>
        <w:rPr>
          <w:rFonts w:ascii="Calibri" w:eastAsia="Times New Roman" w:hAnsi="Calibri" w:cs="Calibri"/>
          <w:color w:val="000000"/>
          <w:lang w:eastAsia="fr-FR"/>
        </w:rPr>
      </w:pPr>
    </w:p>
    <w:p w14:paraId="375BED25"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5CA58639"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551B141E"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ADFB3D2"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4302288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44D88C98"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429671B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20966DA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45F95B29"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0A2B164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3202683A"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1654905"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45AF1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921113F"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349F8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719B136"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5FB0530F"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0A6F5C9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6D40B7AB"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66D303A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83FB9C4"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FC67276"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4726D4C0" wp14:editId="37BCB114">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5FC8F"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0B22060B" w14:textId="26033AE3" w:rsidR="00B476C2" w:rsidRPr="005C0D92" w:rsidRDefault="005C0D92" w:rsidP="005C0D92">
      <w:pPr>
        <w:pStyle w:val="Paragraphedeliste"/>
        <w:numPr>
          <w:ilvl w:val="0"/>
          <w:numId w:val="20"/>
        </w:numPr>
        <w:spacing w:after="0" w:line="240" w:lineRule="auto"/>
        <w:rPr>
          <w:rFonts w:ascii="Calibri" w:eastAsia="Times New Roman" w:hAnsi="Calibri" w:cs="Calibri"/>
          <w:sz w:val="24"/>
          <w:szCs w:val="24"/>
          <w:lang w:eastAsia="fr-FR"/>
        </w:rPr>
      </w:pPr>
      <w:r w:rsidRPr="0097113D">
        <w:rPr>
          <w:rFonts w:ascii="Calibri" w:eastAsia="Times New Roman" w:hAnsi="Calibri" w:cs="Calibri"/>
          <w:b/>
          <w:bCs/>
          <w:color w:val="E48312" w:themeColor="accent1"/>
          <w:sz w:val="24"/>
          <w:szCs w:val="24"/>
          <w:lang w:eastAsia="fr-FR"/>
        </w:rPr>
        <w:t>Septembre 2022</w:t>
      </w:r>
      <w:r w:rsidRPr="0097113D">
        <w:rPr>
          <w:rFonts w:ascii="Calibri" w:eastAsia="Times New Roman" w:hAnsi="Calibri" w:cs="Calibri"/>
          <w:color w:val="E48312" w:themeColor="accent1"/>
          <w:sz w:val="24"/>
          <w:szCs w:val="24"/>
          <w:lang w:eastAsia="fr-FR"/>
        </w:rPr>
        <w:t xml:space="preserve"> </w:t>
      </w:r>
      <w:r w:rsidRPr="005C0D92">
        <w:rPr>
          <w:rFonts w:ascii="Calibri" w:eastAsia="Times New Roman" w:hAnsi="Calibri" w:cs="Calibri"/>
          <w:sz w:val="24"/>
          <w:szCs w:val="24"/>
          <w:lang w:eastAsia="fr-FR"/>
        </w:rPr>
        <w:t xml:space="preserve">Lancement de la démarche pour la région Occitanie </w:t>
      </w:r>
      <w:r w:rsidR="00B476C2" w:rsidRPr="005C0D92">
        <w:rPr>
          <w:rFonts w:ascii="Calibri" w:eastAsia="Times New Roman" w:hAnsi="Calibri" w:cs="Calibri"/>
          <w:sz w:val="24"/>
          <w:szCs w:val="24"/>
          <w:lang w:eastAsia="fr-FR"/>
        </w:rPr>
        <w:br/>
      </w:r>
    </w:p>
    <w:p w14:paraId="64AD75C7" w14:textId="53A1A8E3" w:rsidR="00B476C2" w:rsidRPr="00B13E25" w:rsidRDefault="00C05A1B"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97113D">
        <w:rPr>
          <w:rFonts w:ascii="Calibri" w:eastAsia="Times New Roman" w:hAnsi="Calibri" w:cs="Calibri"/>
          <w:b/>
          <w:color w:val="E48312" w:themeColor="accent1"/>
          <w:sz w:val="22"/>
          <w:lang w:eastAsia="fr-FR"/>
        </w:rPr>
        <w:t>2</w:t>
      </w:r>
      <w:r w:rsidR="00150553" w:rsidRPr="0097113D">
        <w:rPr>
          <w:rFonts w:ascii="Calibri" w:eastAsia="Times New Roman" w:hAnsi="Calibri" w:cs="Calibri"/>
          <w:b/>
          <w:color w:val="E48312" w:themeColor="accent1"/>
          <w:sz w:val="22"/>
          <w:lang w:eastAsia="fr-FR"/>
        </w:rPr>
        <w:t>0 novembre</w:t>
      </w:r>
      <w:r w:rsidRPr="0097113D">
        <w:rPr>
          <w:rFonts w:ascii="Calibri" w:eastAsia="Times New Roman" w:hAnsi="Calibri" w:cs="Calibri"/>
          <w:b/>
          <w:color w:val="E48312" w:themeColor="accent1"/>
          <w:sz w:val="22"/>
          <w:lang w:eastAsia="fr-FR"/>
        </w:rPr>
        <w:t xml:space="preserve"> 2022 </w:t>
      </w:r>
      <w:r w:rsidR="00B476C2" w:rsidRPr="00CF23D6">
        <w:rPr>
          <w:rFonts w:ascii="Calibri" w:eastAsia="Times New Roman" w:hAnsi="Calibri" w:cs="Calibri"/>
          <w:b/>
          <w:color w:val="000000"/>
          <w:sz w:val="22"/>
          <w:lang w:eastAsia="fr-FR"/>
        </w:rPr>
        <w:t xml:space="preserve">ou </w:t>
      </w:r>
      <w:r w:rsidR="00B476C2" w:rsidRPr="0097113D">
        <w:rPr>
          <w:rFonts w:ascii="Calibri" w:eastAsia="Times New Roman" w:hAnsi="Calibri" w:cs="Calibri"/>
          <w:b/>
          <w:color w:val="E48312" w:themeColor="accent1"/>
          <w:sz w:val="22"/>
          <w:lang w:eastAsia="fr-FR"/>
        </w:rPr>
        <w:t>15 juin 202</w:t>
      </w:r>
      <w:r w:rsidR="00150553" w:rsidRPr="0097113D">
        <w:rPr>
          <w:rFonts w:ascii="Calibri" w:eastAsia="Times New Roman" w:hAnsi="Calibri" w:cs="Calibri"/>
          <w:b/>
          <w:color w:val="E48312" w:themeColor="accent1"/>
          <w:sz w:val="22"/>
          <w:lang w:eastAsia="fr-FR"/>
        </w:rPr>
        <w:t>3</w:t>
      </w:r>
      <w:r w:rsidR="0097113D" w:rsidRPr="0097113D">
        <w:rPr>
          <w:rFonts w:ascii="Calibri" w:eastAsia="Times New Roman" w:hAnsi="Calibri" w:cs="Calibri"/>
          <w:b/>
          <w:color w:val="E48312" w:themeColor="accent1"/>
          <w:sz w:val="22"/>
          <w:lang w:eastAsia="fr-FR"/>
        </w:rPr>
        <w:t xml:space="preserve"> </w:t>
      </w:r>
      <w:r w:rsidR="00B476C2" w:rsidRPr="00B13E25">
        <w:rPr>
          <w:rFonts w:ascii="Calibri" w:eastAsia="Times New Roman" w:hAnsi="Calibri" w:cs="Calibri"/>
          <w:color w:val="000000"/>
          <w:sz w:val="22"/>
          <w:lang w:eastAsia="fr-FR"/>
        </w:rPr>
        <w:t>: dates limites de l’envoi des dossiers (par courrier et par mail)</w:t>
      </w:r>
    </w:p>
    <w:p w14:paraId="6D8C3572" w14:textId="7BD8E82C" w:rsidR="00B476C2" w:rsidRPr="00B13E25" w:rsidRDefault="00150553"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97113D">
        <w:rPr>
          <w:rFonts w:ascii="Calibri" w:eastAsia="Times New Roman" w:hAnsi="Calibri" w:cs="Calibri"/>
          <w:b/>
          <w:color w:val="E48312" w:themeColor="accent1"/>
          <w:sz w:val="22"/>
          <w:lang w:eastAsia="fr-FR"/>
        </w:rPr>
        <w:t xml:space="preserve">Décembre </w:t>
      </w:r>
      <w:r w:rsidR="00B476C2" w:rsidRPr="0097113D">
        <w:rPr>
          <w:rFonts w:ascii="Calibri" w:eastAsia="Times New Roman" w:hAnsi="Calibri" w:cs="Calibri"/>
          <w:b/>
          <w:color w:val="E48312" w:themeColor="accent1"/>
          <w:sz w:val="22"/>
          <w:lang w:eastAsia="fr-FR"/>
        </w:rPr>
        <w:t>202</w:t>
      </w:r>
      <w:r w:rsidRPr="0097113D">
        <w:rPr>
          <w:rFonts w:ascii="Calibri" w:eastAsia="Times New Roman" w:hAnsi="Calibri" w:cs="Calibri"/>
          <w:b/>
          <w:color w:val="E48312" w:themeColor="accent1"/>
          <w:sz w:val="22"/>
          <w:lang w:eastAsia="fr-FR"/>
        </w:rPr>
        <w:t xml:space="preserve">3 </w:t>
      </w:r>
      <w:r w:rsidR="00B476C2" w:rsidRPr="00CF23D6">
        <w:rPr>
          <w:rFonts w:ascii="Calibri" w:eastAsia="Times New Roman" w:hAnsi="Calibri" w:cs="Calibri"/>
          <w:b/>
          <w:color w:val="000000"/>
          <w:sz w:val="22"/>
          <w:lang w:eastAsia="fr-FR"/>
        </w:rPr>
        <w:t xml:space="preserve">ou </w:t>
      </w:r>
      <w:r w:rsidR="00C05A1B">
        <w:rPr>
          <w:rFonts w:ascii="Calibri" w:eastAsia="Times New Roman" w:hAnsi="Calibri" w:cs="Calibri"/>
          <w:b/>
          <w:color w:val="000000"/>
          <w:sz w:val="22"/>
          <w:lang w:eastAsia="fr-FR"/>
        </w:rPr>
        <w:t xml:space="preserve">fin </w:t>
      </w:r>
      <w:r w:rsidR="00C05A1B" w:rsidRPr="0097113D">
        <w:rPr>
          <w:rFonts w:ascii="Calibri" w:eastAsia="Times New Roman" w:hAnsi="Calibri" w:cs="Calibri"/>
          <w:b/>
          <w:color w:val="E48312" w:themeColor="accent1"/>
          <w:sz w:val="22"/>
          <w:lang w:eastAsia="fr-FR"/>
        </w:rPr>
        <w:t>juin/</w:t>
      </w:r>
      <w:r w:rsidR="001E2276" w:rsidRPr="0097113D">
        <w:rPr>
          <w:rFonts w:ascii="Calibri" w:eastAsia="Times New Roman" w:hAnsi="Calibri" w:cs="Calibri"/>
          <w:b/>
          <w:color w:val="E48312" w:themeColor="accent1"/>
          <w:sz w:val="22"/>
          <w:lang w:eastAsia="fr-FR"/>
        </w:rPr>
        <w:t xml:space="preserve">début </w:t>
      </w:r>
      <w:r w:rsidR="00B476C2" w:rsidRPr="0097113D">
        <w:rPr>
          <w:rFonts w:ascii="Calibri" w:eastAsia="Times New Roman" w:hAnsi="Calibri" w:cs="Calibri"/>
          <w:b/>
          <w:color w:val="E48312" w:themeColor="accent1"/>
          <w:sz w:val="22"/>
          <w:lang w:eastAsia="fr-FR"/>
        </w:rPr>
        <w:t>juillet 202</w:t>
      </w:r>
      <w:r w:rsidRPr="0097113D">
        <w:rPr>
          <w:rFonts w:ascii="Calibri" w:eastAsia="Times New Roman" w:hAnsi="Calibri" w:cs="Calibri"/>
          <w:b/>
          <w:color w:val="E48312" w:themeColor="accent1"/>
          <w:sz w:val="22"/>
          <w:lang w:eastAsia="fr-FR"/>
        </w:rPr>
        <w:t>3</w:t>
      </w:r>
      <w:r w:rsidR="0097113D" w:rsidRPr="0097113D">
        <w:rPr>
          <w:rFonts w:ascii="Calibri" w:eastAsia="Times New Roman" w:hAnsi="Calibri" w:cs="Calibri"/>
          <w:b/>
          <w:color w:val="E48312" w:themeColor="accent1"/>
          <w:sz w:val="22"/>
          <w:lang w:eastAsia="fr-FR"/>
        </w:rPr>
        <w:t xml:space="preserve"> </w:t>
      </w:r>
      <w:r w:rsidR="00B476C2" w:rsidRPr="00B13E25">
        <w:rPr>
          <w:rFonts w:ascii="Calibri" w:eastAsia="Times New Roman" w:hAnsi="Calibri" w:cs="Calibri"/>
          <w:color w:val="000000"/>
          <w:sz w:val="22"/>
          <w:lang w:eastAsia="fr-FR"/>
        </w:rPr>
        <w:t>: réunions des comités de validation</w:t>
      </w:r>
    </w:p>
    <w:p w14:paraId="36EB54AB"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7D1C0081" w14:textId="40B4FDD3" w:rsidR="00B476C2" w:rsidRPr="00B13E25" w:rsidRDefault="00150553"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97113D">
        <w:rPr>
          <w:rFonts w:ascii="Calibri" w:eastAsia="Times New Roman" w:hAnsi="Calibri" w:cs="Calibri"/>
          <w:b/>
          <w:color w:val="E48312" w:themeColor="accent1"/>
          <w:sz w:val="22"/>
          <w:lang w:eastAsia="fr-FR"/>
        </w:rPr>
        <w:t xml:space="preserve">Février </w:t>
      </w:r>
      <w:r w:rsidR="00B476C2" w:rsidRPr="0097113D">
        <w:rPr>
          <w:rFonts w:ascii="Calibri" w:eastAsia="Times New Roman" w:hAnsi="Calibri" w:cs="Calibri"/>
          <w:b/>
          <w:color w:val="E48312" w:themeColor="accent1"/>
          <w:sz w:val="22"/>
          <w:lang w:eastAsia="fr-FR"/>
        </w:rPr>
        <w:t>2022-Novembre 202</w:t>
      </w:r>
      <w:r w:rsidRPr="0097113D">
        <w:rPr>
          <w:rFonts w:ascii="Calibri" w:eastAsia="Times New Roman" w:hAnsi="Calibri" w:cs="Calibri"/>
          <w:b/>
          <w:color w:val="E48312" w:themeColor="accent1"/>
          <w:sz w:val="22"/>
          <w:lang w:eastAsia="fr-FR"/>
        </w:rPr>
        <w:t>4</w:t>
      </w:r>
      <w:r w:rsidR="00B476C2" w:rsidRPr="0097113D">
        <w:rPr>
          <w:rFonts w:ascii="Calibri" w:eastAsia="Times New Roman" w:hAnsi="Calibri" w:cs="Calibri"/>
          <w:color w:val="E48312" w:themeColor="accent1"/>
          <w:sz w:val="22"/>
          <w:lang w:eastAsia="fr-FR"/>
        </w:rPr>
        <w:t> </w:t>
      </w:r>
      <w:r w:rsidR="00B476C2" w:rsidRPr="00B13E25">
        <w:rPr>
          <w:rFonts w:ascii="Calibri" w:eastAsia="Times New Roman" w:hAnsi="Calibri" w:cs="Calibri"/>
          <w:color w:val="000000"/>
          <w:sz w:val="22"/>
          <w:lang w:eastAsia="fr-FR"/>
        </w:rPr>
        <w:t>: accompagnement et valorisation des projets retenus et remise des labels lors de la réalisation</w:t>
      </w:r>
    </w:p>
    <w:p w14:paraId="364C53A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931A14E" w14:textId="77777777" w:rsidR="00B476C2" w:rsidRDefault="00B13E25" w:rsidP="00B476C2">
      <w:pPr>
        <w:spacing w:before="480" w:line="240" w:lineRule="auto"/>
        <w:outlineLvl w:val="0"/>
        <w:rPr>
          <w:rFonts w:ascii="Calibri" w:eastAsia="Times New Roman" w:hAnsi="Calibri" w:cs="Calibri"/>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1B9A009E" w14:textId="77777777" w:rsidR="00150553" w:rsidRPr="00B13E25" w:rsidRDefault="0015055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p>
    <w:p w14:paraId="7006084C" w14:textId="77777777" w:rsidR="00B13E25" w:rsidRPr="00866CE5" w:rsidRDefault="00B13E25" w:rsidP="0071739B">
      <w:pPr>
        <w:shd w:val="clear" w:color="auto" w:fill="FFFFFF"/>
        <w:spacing w:after="0" w:line="240" w:lineRule="auto"/>
        <w:contextualSpacing/>
        <w:rPr>
          <w:rFonts w:ascii="Arial" w:eastAsia="Times New Roman" w:hAnsi="Arial" w:cs="Arial"/>
          <w:b/>
          <w:bCs/>
          <w:color w:val="FF0000"/>
          <w:lang w:eastAsia="fr-FR"/>
        </w:rPr>
      </w:pPr>
    </w:p>
    <w:p w14:paraId="32793915" w14:textId="77777777" w:rsidR="0071739B" w:rsidRPr="00DE3795" w:rsidRDefault="00B13E25" w:rsidP="0071739B">
      <w:pPr>
        <w:shd w:val="clear" w:color="auto" w:fill="FFFFFF"/>
        <w:spacing w:after="0" w:line="240" w:lineRule="auto"/>
        <w:contextualSpacing/>
        <w:rPr>
          <w:rFonts w:ascii="Arial" w:eastAsia="Times New Roman" w:hAnsi="Arial" w:cs="Arial"/>
          <w:b/>
          <w:bCs/>
          <w:lang w:eastAsia="fr-FR"/>
        </w:rPr>
      </w:pPr>
      <w:r w:rsidRPr="00DE3795">
        <w:rPr>
          <w:rFonts w:ascii="Arial" w:eastAsia="Times New Roman" w:hAnsi="Arial" w:cs="Arial"/>
          <w:b/>
          <w:bCs/>
          <w:lang w:eastAsia="fr-FR"/>
        </w:rPr>
        <w:t>OCCITANIE</w:t>
      </w:r>
    </w:p>
    <w:p w14:paraId="6F8F9CA3" w14:textId="7E166CA2" w:rsidR="0054054E" w:rsidRPr="00DE3795" w:rsidRDefault="0071739B" w:rsidP="00B13E25">
      <w:pPr>
        <w:spacing w:after="0"/>
        <w:rPr>
          <w:rFonts w:ascii="Calibri" w:eastAsia="Calibri" w:hAnsi="Calibri" w:cs="Calibri"/>
          <w:sz w:val="22"/>
          <w:szCs w:val="22"/>
        </w:rPr>
      </w:pPr>
      <w:r w:rsidRPr="00DE3795">
        <w:rPr>
          <w:rFonts w:ascii="Calibri" w:eastAsia="Times New Roman" w:hAnsi="Calibri" w:cs="Calibri"/>
          <w:sz w:val="22"/>
          <w:lang w:eastAsia="fr-FR"/>
        </w:rPr>
        <w:t>St</w:t>
      </w:r>
      <w:r w:rsidR="00B13E25" w:rsidRPr="00DE3795">
        <w:rPr>
          <w:rFonts w:ascii="Calibri" w:eastAsia="Times New Roman" w:hAnsi="Calibri" w:cs="Calibri"/>
          <w:sz w:val="22"/>
          <w:lang w:eastAsia="fr-FR"/>
        </w:rPr>
        <w:t>é</w:t>
      </w:r>
      <w:r w:rsidRPr="00DE3795">
        <w:rPr>
          <w:rFonts w:ascii="Calibri" w:eastAsia="Times New Roman" w:hAnsi="Calibri" w:cs="Calibri"/>
          <w:sz w:val="22"/>
          <w:lang w:eastAsia="fr-FR"/>
        </w:rPr>
        <w:t>phanie Bost</w:t>
      </w:r>
      <w:r w:rsidRPr="00DE3795">
        <w:rPr>
          <w:rFonts w:ascii="Arial" w:eastAsia="Times New Roman" w:hAnsi="Arial" w:cs="Arial"/>
          <w:sz w:val="22"/>
          <w:lang w:eastAsia="fr-FR"/>
        </w:rPr>
        <w:t xml:space="preserve"> </w:t>
      </w:r>
      <w:hyperlink r:id="rId15" w:history="1">
        <w:r w:rsidR="008621A4" w:rsidRPr="00DE3795">
          <w:rPr>
            <w:rStyle w:val="Lienhypertexte"/>
            <w:rFonts w:ascii="Arial" w:eastAsia="Times New Roman" w:hAnsi="Arial" w:cs="Arial"/>
            <w:color w:val="auto"/>
            <w:lang w:eastAsia="fr-FR"/>
          </w:rPr>
          <w:t>ruedelavenir.occitanie@gmail.com</w:t>
        </w:r>
      </w:hyperlink>
      <w:r w:rsidR="008621A4" w:rsidRPr="00DE3795">
        <w:rPr>
          <w:rFonts w:ascii="Arial" w:eastAsia="Times New Roman" w:hAnsi="Arial" w:cs="Arial"/>
          <w:lang w:eastAsia="fr-FR"/>
        </w:rPr>
        <w:t xml:space="preserve"> </w:t>
      </w:r>
      <w:r w:rsidR="00C52A50" w:rsidRPr="00DE3795">
        <w:rPr>
          <w:rFonts w:ascii="Calibri" w:eastAsia="Times New Roman" w:hAnsi="Calibri" w:cs="Calibri"/>
          <w:sz w:val="22"/>
          <w:szCs w:val="22"/>
          <w:lang w:eastAsia="fr-FR"/>
        </w:rPr>
        <w:t xml:space="preserve">TEL : </w:t>
      </w:r>
      <w:r w:rsidR="00335036" w:rsidRPr="00DE3795">
        <w:rPr>
          <w:rFonts w:ascii="Calibri" w:eastAsia="Calibri" w:hAnsi="Calibri" w:cs="Calibri"/>
          <w:sz w:val="22"/>
          <w:szCs w:val="22"/>
        </w:rPr>
        <w:t>06 28 33 23 94</w:t>
      </w:r>
    </w:p>
    <w:p w14:paraId="73791A63" w14:textId="77777777" w:rsidR="0054054E" w:rsidRPr="00DE3795" w:rsidRDefault="0054054E" w:rsidP="0071739B">
      <w:pPr>
        <w:shd w:val="clear" w:color="auto" w:fill="FFFFFF"/>
        <w:spacing w:after="0" w:line="240" w:lineRule="auto"/>
        <w:contextualSpacing/>
        <w:rPr>
          <w:rFonts w:ascii="Arial" w:eastAsia="Times New Roman" w:hAnsi="Arial" w:cs="Arial"/>
          <w:lang w:eastAsia="fr-FR"/>
        </w:rPr>
      </w:pPr>
      <w:r w:rsidRPr="00DE3795">
        <w:rPr>
          <w:rFonts w:ascii="Calibri" w:eastAsia="Calibri" w:hAnsi="Calibri" w:cs="Calibri"/>
          <w:i/>
          <w:sz w:val="22"/>
          <w:szCs w:val="22"/>
        </w:rPr>
        <w:t xml:space="preserve">Par </w:t>
      </w:r>
      <w:r w:rsidR="00B5355A" w:rsidRPr="00DE3795">
        <w:rPr>
          <w:rFonts w:ascii="Calibri" w:eastAsia="Calibri" w:hAnsi="Calibri" w:cs="Calibri"/>
          <w:i/>
          <w:sz w:val="22"/>
          <w:szCs w:val="22"/>
        </w:rPr>
        <w:t>m</w:t>
      </w:r>
      <w:r w:rsidRPr="00DE3795">
        <w:rPr>
          <w:rFonts w:ascii="Calibri" w:eastAsia="Calibri" w:hAnsi="Calibri" w:cs="Calibri"/>
          <w:i/>
          <w:sz w:val="22"/>
          <w:szCs w:val="22"/>
        </w:rPr>
        <w:t>ail :</w:t>
      </w:r>
      <w:r w:rsidRPr="00DE3795">
        <w:rPr>
          <w:rFonts w:ascii="Arial" w:eastAsia="Calibri" w:hAnsi="Arial" w:cs="Arial"/>
          <w:sz w:val="24"/>
          <w:szCs w:val="24"/>
        </w:rPr>
        <w:t xml:space="preserve"> </w:t>
      </w:r>
      <w:hyperlink r:id="rId16" w:history="1">
        <w:r w:rsidR="008621A4" w:rsidRPr="00DE3795">
          <w:rPr>
            <w:rStyle w:val="Lienhypertexte"/>
            <w:rFonts w:ascii="Arial" w:eastAsia="Times New Roman" w:hAnsi="Arial" w:cs="Arial"/>
            <w:color w:val="auto"/>
            <w:lang w:eastAsia="fr-FR"/>
          </w:rPr>
          <w:t>ruedelavenir.occitanie@gmail.com</w:t>
        </w:r>
      </w:hyperlink>
    </w:p>
    <w:p w14:paraId="07F64DDE" w14:textId="77777777" w:rsidR="0054054E" w:rsidRPr="00DE3795" w:rsidRDefault="0054054E" w:rsidP="0071739B">
      <w:pPr>
        <w:shd w:val="clear" w:color="auto" w:fill="FFFFFF"/>
        <w:spacing w:after="0" w:line="240" w:lineRule="auto"/>
        <w:contextualSpacing/>
        <w:rPr>
          <w:rFonts w:ascii="Arial" w:eastAsia="Times New Roman" w:hAnsi="Arial" w:cs="Arial"/>
          <w:lang w:eastAsia="fr-FR"/>
        </w:rPr>
      </w:pPr>
    </w:p>
    <w:p w14:paraId="0F15E18B" w14:textId="77777777" w:rsidR="00B13E25" w:rsidRPr="00DE3795" w:rsidRDefault="00B13E25" w:rsidP="0071739B">
      <w:pPr>
        <w:shd w:val="clear" w:color="auto" w:fill="FFFFFF"/>
        <w:spacing w:after="0" w:line="240" w:lineRule="auto"/>
        <w:contextualSpacing/>
        <w:rPr>
          <w:rFonts w:ascii="Arial" w:eastAsia="Times New Roman" w:hAnsi="Arial" w:cs="Arial"/>
          <w:lang w:eastAsia="fr-FR"/>
        </w:rPr>
      </w:pPr>
    </w:p>
    <w:p w14:paraId="557A4532" w14:textId="77777777" w:rsidR="00B13E25" w:rsidRPr="00DE3795" w:rsidRDefault="00B13E25" w:rsidP="0071739B">
      <w:pPr>
        <w:shd w:val="clear" w:color="auto" w:fill="FFFFFF"/>
        <w:spacing w:after="0" w:line="240" w:lineRule="auto"/>
        <w:contextualSpacing/>
        <w:rPr>
          <w:rFonts w:ascii="Arial" w:eastAsia="Times New Roman" w:hAnsi="Arial" w:cs="Arial"/>
          <w:lang w:eastAsia="fr-FR"/>
        </w:rPr>
      </w:pPr>
    </w:p>
    <w:sectPr w:rsidR="00B13E25" w:rsidRPr="00DE3795" w:rsidSect="00901D54">
      <w:footerReference w:type="default" r:id="rId17"/>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39E75" w14:textId="77777777" w:rsidR="00306D75" w:rsidRDefault="00306D75" w:rsidP="00E13771">
      <w:pPr>
        <w:spacing w:after="0" w:line="240" w:lineRule="auto"/>
      </w:pPr>
      <w:r>
        <w:separator/>
      </w:r>
    </w:p>
  </w:endnote>
  <w:endnote w:type="continuationSeparator" w:id="0">
    <w:p w14:paraId="52FBACA1" w14:textId="77777777" w:rsidR="00306D75" w:rsidRDefault="00306D75" w:rsidP="00E13771">
      <w:pPr>
        <w:spacing w:after="0" w:line="240" w:lineRule="auto"/>
      </w:pPr>
      <w:r>
        <w:continuationSeparator/>
      </w:r>
    </w:p>
  </w:endnote>
  <w:endnote w:type="continuationNotice" w:id="1">
    <w:p w14:paraId="41DD9C49" w14:textId="77777777" w:rsidR="00306D75" w:rsidRDefault="00306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Content>
      <w:p w14:paraId="58902860" w14:textId="77777777" w:rsidR="00901D54" w:rsidRDefault="00901D54">
        <w:pPr>
          <w:pStyle w:val="Pieddepage"/>
          <w:jc w:val="right"/>
        </w:pPr>
        <w:r>
          <w:fldChar w:fldCharType="begin"/>
        </w:r>
        <w:r>
          <w:instrText>PAGE   \* MERGEFORMAT</w:instrText>
        </w:r>
        <w:r>
          <w:fldChar w:fldCharType="separate"/>
        </w:r>
        <w:r w:rsidR="00152683">
          <w:rPr>
            <w:noProof/>
          </w:rPr>
          <w:t>12</w:t>
        </w:r>
        <w:r>
          <w:fldChar w:fldCharType="end"/>
        </w:r>
      </w:p>
    </w:sdtContent>
  </w:sdt>
  <w:p w14:paraId="2D69C10B"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D4E48" w14:textId="77777777" w:rsidR="00306D75" w:rsidRDefault="00306D75" w:rsidP="00E13771">
      <w:pPr>
        <w:spacing w:after="0" w:line="240" w:lineRule="auto"/>
      </w:pPr>
      <w:r>
        <w:separator/>
      </w:r>
    </w:p>
  </w:footnote>
  <w:footnote w:type="continuationSeparator" w:id="0">
    <w:p w14:paraId="4087FDD3" w14:textId="77777777" w:rsidR="00306D75" w:rsidRDefault="00306D75" w:rsidP="00E13771">
      <w:pPr>
        <w:spacing w:after="0" w:line="240" w:lineRule="auto"/>
      </w:pPr>
      <w:r>
        <w:continuationSeparator/>
      </w:r>
    </w:p>
  </w:footnote>
  <w:footnote w:type="continuationNotice" w:id="1">
    <w:p w14:paraId="6A0D14C4" w14:textId="77777777" w:rsidR="00306D75" w:rsidRDefault="00306D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02F93"/>
    <w:multiLevelType w:val="hybridMultilevel"/>
    <w:tmpl w:val="886E5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6"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8"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777323">
    <w:abstractNumId w:val="9"/>
  </w:num>
  <w:num w:numId="2" w16cid:durableId="1090128082">
    <w:abstractNumId w:val="12"/>
  </w:num>
  <w:num w:numId="3" w16cid:durableId="2114741175">
    <w:abstractNumId w:val="14"/>
  </w:num>
  <w:num w:numId="4" w16cid:durableId="331027121">
    <w:abstractNumId w:val="16"/>
  </w:num>
  <w:num w:numId="5" w16cid:durableId="809246073">
    <w:abstractNumId w:val="6"/>
  </w:num>
  <w:num w:numId="6" w16cid:durableId="391782127">
    <w:abstractNumId w:val="10"/>
  </w:num>
  <w:num w:numId="7" w16cid:durableId="1147624619">
    <w:abstractNumId w:val="11"/>
  </w:num>
  <w:num w:numId="8" w16cid:durableId="424154873">
    <w:abstractNumId w:val="13"/>
  </w:num>
  <w:num w:numId="9" w16cid:durableId="656422848">
    <w:abstractNumId w:val="0"/>
  </w:num>
  <w:num w:numId="10" w16cid:durableId="1025867328">
    <w:abstractNumId w:val="3"/>
  </w:num>
  <w:num w:numId="11" w16cid:durableId="737098837">
    <w:abstractNumId w:val="18"/>
  </w:num>
  <w:num w:numId="12" w16cid:durableId="356542908">
    <w:abstractNumId w:val="1"/>
  </w:num>
  <w:num w:numId="13" w16cid:durableId="1377001082">
    <w:abstractNumId w:val="8"/>
  </w:num>
  <w:num w:numId="14" w16cid:durableId="959989614">
    <w:abstractNumId w:val="5"/>
  </w:num>
  <w:num w:numId="15" w16cid:durableId="1367830672">
    <w:abstractNumId w:val="7"/>
  </w:num>
  <w:num w:numId="16" w16cid:durableId="1148326417">
    <w:abstractNumId w:val="19"/>
  </w:num>
  <w:num w:numId="17" w16cid:durableId="1911962735">
    <w:abstractNumId w:val="4"/>
  </w:num>
  <w:num w:numId="18" w16cid:durableId="1915502485">
    <w:abstractNumId w:val="17"/>
  </w:num>
  <w:num w:numId="19" w16cid:durableId="843474498">
    <w:abstractNumId w:val="15"/>
  </w:num>
  <w:num w:numId="20" w16cid:durableId="20696419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830CF"/>
    <w:rsid w:val="000E2203"/>
    <w:rsid w:val="000F7875"/>
    <w:rsid w:val="00123C66"/>
    <w:rsid w:val="00124170"/>
    <w:rsid w:val="00130A4E"/>
    <w:rsid w:val="00147853"/>
    <w:rsid w:val="00150553"/>
    <w:rsid w:val="00152683"/>
    <w:rsid w:val="001B0D6C"/>
    <w:rsid w:val="001E2276"/>
    <w:rsid w:val="002046B3"/>
    <w:rsid w:val="00204FA0"/>
    <w:rsid w:val="0022663C"/>
    <w:rsid w:val="0024743F"/>
    <w:rsid w:val="002971DB"/>
    <w:rsid w:val="002D427F"/>
    <w:rsid w:val="002E46AD"/>
    <w:rsid w:val="002F6EA6"/>
    <w:rsid w:val="00306D75"/>
    <w:rsid w:val="00317664"/>
    <w:rsid w:val="00320B51"/>
    <w:rsid w:val="003210ED"/>
    <w:rsid w:val="0032317D"/>
    <w:rsid w:val="00323627"/>
    <w:rsid w:val="00335036"/>
    <w:rsid w:val="003371E7"/>
    <w:rsid w:val="00346F4C"/>
    <w:rsid w:val="0035382C"/>
    <w:rsid w:val="00361B5B"/>
    <w:rsid w:val="00363221"/>
    <w:rsid w:val="003A0348"/>
    <w:rsid w:val="003C0A89"/>
    <w:rsid w:val="003C555F"/>
    <w:rsid w:val="003D7DC9"/>
    <w:rsid w:val="003E2D9D"/>
    <w:rsid w:val="003E676E"/>
    <w:rsid w:val="00416E29"/>
    <w:rsid w:val="00431CED"/>
    <w:rsid w:val="00433E9C"/>
    <w:rsid w:val="00480444"/>
    <w:rsid w:val="00496AD0"/>
    <w:rsid w:val="0049750F"/>
    <w:rsid w:val="004F15AB"/>
    <w:rsid w:val="00526AC9"/>
    <w:rsid w:val="00535ED9"/>
    <w:rsid w:val="0053654B"/>
    <w:rsid w:val="0054054E"/>
    <w:rsid w:val="0054429C"/>
    <w:rsid w:val="00571A5F"/>
    <w:rsid w:val="00586E35"/>
    <w:rsid w:val="00587A8C"/>
    <w:rsid w:val="005B5685"/>
    <w:rsid w:val="005C0D92"/>
    <w:rsid w:val="005C1621"/>
    <w:rsid w:val="00624E8A"/>
    <w:rsid w:val="006429B4"/>
    <w:rsid w:val="006611BB"/>
    <w:rsid w:val="006E4110"/>
    <w:rsid w:val="0071739B"/>
    <w:rsid w:val="00723289"/>
    <w:rsid w:val="00744815"/>
    <w:rsid w:val="00782C7C"/>
    <w:rsid w:val="007914A0"/>
    <w:rsid w:val="007C7327"/>
    <w:rsid w:val="007D0DFF"/>
    <w:rsid w:val="007E5F0F"/>
    <w:rsid w:val="008337C5"/>
    <w:rsid w:val="008560E1"/>
    <w:rsid w:val="0085671F"/>
    <w:rsid w:val="008615C7"/>
    <w:rsid w:val="00861D22"/>
    <w:rsid w:val="008621A4"/>
    <w:rsid w:val="00866CE5"/>
    <w:rsid w:val="008A5D40"/>
    <w:rsid w:val="008B4277"/>
    <w:rsid w:val="008D3D38"/>
    <w:rsid w:val="008F0831"/>
    <w:rsid w:val="00901D54"/>
    <w:rsid w:val="009344DD"/>
    <w:rsid w:val="0096372B"/>
    <w:rsid w:val="0097113D"/>
    <w:rsid w:val="00983824"/>
    <w:rsid w:val="009909EA"/>
    <w:rsid w:val="009B5C40"/>
    <w:rsid w:val="009F1BE4"/>
    <w:rsid w:val="009F3113"/>
    <w:rsid w:val="00A00FFF"/>
    <w:rsid w:val="00A56DD6"/>
    <w:rsid w:val="00A81E09"/>
    <w:rsid w:val="00A82EEF"/>
    <w:rsid w:val="00A91DCD"/>
    <w:rsid w:val="00AD2FD1"/>
    <w:rsid w:val="00AD3C10"/>
    <w:rsid w:val="00B13E25"/>
    <w:rsid w:val="00B275F1"/>
    <w:rsid w:val="00B36369"/>
    <w:rsid w:val="00B476C2"/>
    <w:rsid w:val="00B52E8B"/>
    <w:rsid w:val="00B5355A"/>
    <w:rsid w:val="00B728F1"/>
    <w:rsid w:val="00B86D56"/>
    <w:rsid w:val="00BC288F"/>
    <w:rsid w:val="00BE3914"/>
    <w:rsid w:val="00BE4793"/>
    <w:rsid w:val="00BF69A9"/>
    <w:rsid w:val="00C05A1B"/>
    <w:rsid w:val="00C51F36"/>
    <w:rsid w:val="00C52A50"/>
    <w:rsid w:val="00C53508"/>
    <w:rsid w:val="00C55202"/>
    <w:rsid w:val="00C868CA"/>
    <w:rsid w:val="00CC1279"/>
    <w:rsid w:val="00CD64E8"/>
    <w:rsid w:val="00CF23D6"/>
    <w:rsid w:val="00D04A85"/>
    <w:rsid w:val="00D21B97"/>
    <w:rsid w:val="00D2269B"/>
    <w:rsid w:val="00DD4938"/>
    <w:rsid w:val="00DE3795"/>
    <w:rsid w:val="00DE58E3"/>
    <w:rsid w:val="00E13771"/>
    <w:rsid w:val="00E2674D"/>
    <w:rsid w:val="00E55A79"/>
    <w:rsid w:val="00EE5551"/>
    <w:rsid w:val="00F1741E"/>
    <w:rsid w:val="00F95E6F"/>
    <w:rsid w:val="00FA3192"/>
    <w:rsid w:val="00FC0F01"/>
    <w:rsid w:val="00FC70F5"/>
    <w:rsid w:val="00FE5373"/>
    <w:rsid w:val="00FF31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987D5"/>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styleId="Mentionnonrsolue">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876622445">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uedelavenir.occitani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ststephanie@gmail.com" TargetMode="External"/><Relationship Id="rId5" Type="http://schemas.openxmlformats.org/officeDocument/2006/relationships/webSettings" Target="webSettings.xml"/><Relationship Id="rId15" Type="http://schemas.openxmlformats.org/officeDocument/2006/relationships/hyperlink" Target="mailto:ruedelavenir.occitanie@gmail.com" TargetMode="External"/><Relationship Id="rId10" Type="http://schemas.openxmlformats.org/officeDocument/2006/relationships/image" Target="media/image3.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E9494-DD2B-425E-A52E-9AC09C2D8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2038</Words>
  <Characters>11212</Characters>
  <Application>Microsoft Office Word</Application>
  <DocSecurity>0</DocSecurity>
  <Lines>93</Lines>
  <Paragraphs>26</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    MARS 2022 A NOVEMBRE 2023 </vt:lpstr>
      <vt:lpstr>Comment s’inscrire ?</vt:lpstr>
      <vt:lpstr>    /                                                  Comment s’informer ?</vt:lpstr>
      <vt:lpstr>/// </vt:lpstr>
      <vt:lpstr>/2/ Dossier du projet </vt:lpstr>
      <vt:lpstr/>
      <vt:lpstr>/3/ Fiche d’inscription</vt:lpstr>
      <vt:lpstr/>
      <vt:lpstr>/4/ Calendrier récapitulatif</vt:lpstr>
      <vt:lpstr>5/ Contacts pour le dépôt du dossier</vt:lpstr>
    </vt:vector>
  </TitlesOfParts>
  <Company/>
  <LinksUpToDate>false</LinksUpToDate>
  <CharactersWithSpaces>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11</cp:revision>
  <cp:lastPrinted>2021-10-11T08:11:00Z</cp:lastPrinted>
  <dcterms:created xsi:type="dcterms:W3CDTF">2022-02-06T12:56:00Z</dcterms:created>
  <dcterms:modified xsi:type="dcterms:W3CDTF">2022-09-01T07:43:00Z</dcterms:modified>
</cp:coreProperties>
</file>